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D777FA5" w14:textId="26A5C872" w:rsidR="000F5096" w:rsidRDefault="000F509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CA2972C" w14:textId="77777777" w:rsidR="00CA101A" w:rsidRPr="00D54763" w:rsidRDefault="00CA101A" w:rsidP="00CA101A">
      <w:pPr>
        <w:jc w:val="center"/>
        <w:rPr>
          <w:b/>
          <w:sz w:val="32"/>
          <w:szCs w:val="32"/>
          <w:u w:val="single"/>
        </w:rPr>
      </w:pPr>
      <w:r w:rsidRPr="00D54763">
        <w:rPr>
          <w:b/>
          <w:sz w:val="32"/>
          <w:szCs w:val="32"/>
          <w:u w:val="single"/>
        </w:rPr>
        <w:t xml:space="preserve">ZÁPISNÍ LÍSTEK </w:t>
      </w:r>
    </w:p>
    <w:p w14:paraId="3F10A3D1" w14:textId="5EBC708A" w:rsidR="00CA101A" w:rsidRDefault="00CA101A" w:rsidP="00CA101A">
      <w:pPr>
        <w:jc w:val="center"/>
        <w:rPr>
          <w:b/>
          <w:sz w:val="32"/>
          <w:szCs w:val="32"/>
        </w:rPr>
      </w:pPr>
      <w:r w:rsidRPr="002C3998">
        <w:rPr>
          <w:b/>
          <w:sz w:val="32"/>
          <w:szCs w:val="32"/>
        </w:rPr>
        <w:t>Žádost o přijetí dítěte do školní</w:t>
      </w:r>
      <w:r w:rsidR="002C2529">
        <w:rPr>
          <w:b/>
          <w:sz w:val="32"/>
          <w:szCs w:val="32"/>
        </w:rPr>
        <w:t>ho klubu</w:t>
      </w:r>
      <w:r>
        <w:rPr>
          <w:b/>
          <w:sz w:val="32"/>
          <w:szCs w:val="32"/>
        </w:rPr>
        <w:t xml:space="preserve"> (Š</w:t>
      </w:r>
      <w:r w:rsidR="002C2529">
        <w:rPr>
          <w:b/>
          <w:sz w:val="32"/>
          <w:szCs w:val="32"/>
        </w:rPr>
        <w:t>K</w:t>
      </w:r>
      <w:r>
        <w:rPr>
          <w:b/>
          <w:sz w:val="32"/>
          <w:szCs w:val="32"/>
        </w:rPr>
        <w:t xml:space="preserve">), </w:t>
      </w:r>
    </w:p>
    <w:p w14:paraId="048E7776" w14:textId="1485C75E" w:rsidR="00CA101A" w:rsidRPr="002C3998" w:rsidRDefault="00CA101A" w:rsidP="00CA101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 školní rok 2026/2027</w:t>
      </w:r>
    </w:p>
    <w:tbl>
      <w:tblPr>
        <w:tblStyle w:val="Mkatabulky"/>
        <w:tblW w:w="10177" w:type="dxa"/>
        <w:tblInd w:w="-318" w:type="dxa"/>
        <w:tblLook w:val="04A0" w:firstRow="1" w:lastRow="0" w:firstColumn="1" w:lastColumn="0" w:noHBand="0" w:noVBand="1"/>
      </w:tblPr>
      <w:tblGrid>
        <w:gridCol w:w="2558"/>
        <w:gridCol w:w="2689"/>
        <w:gridCol w:w="2465"/>
        <w:gridCol w:w="2465"/>
      </w:tblGrid>
      <w:tr w:rsidR="00CA101A" w14:paraId="71F3E091" w14:textId="77777777" w:rsidTr="009345D8">
        <w:trPr>
          <w:trHeight w:val="1089"/>
        </w:trPr>
        <w:tc>
          <w:tcPr>
            <w:tcW w:w="2558" w:type="dxa"/>
          </w:tcPr>
          <w:p w14:paraId="6889A2BC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  <w:p w14:paraId="03350155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Příjmení a jméno žáka, žákyně:</w:t>
            </w:r>
          </w:p>
          <w:p w14:paraId="2380D719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89" w:type="dxa"/>
          </w:tcPr>
          <w:p w14:paraId="20C89CEC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14:paraId="4B38D51D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  <w:p w14:paraId="5E548908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Třída: </w:t>
            </w:r>
          </w:p>
          <w:p w14:paraId="6C19ED64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14:paraId="39B50E57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101A" w14:paraId="26DF7703" w14:textId="77777777" w:rsidTr="009345D8">
        <w:trPr>
          <w:trHeight w:val="820"/>
        </w:trPr>
        <w:tc>
          <w:tcPr>
            <w:tcW w:w="2558" w:type="dxa"/>
          </w:tcPr>
          <w:p w14:paraId="33FB0706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Bydliště:</w:t>
            </w:r>
          </w:p>
        </w:tc>
        <w:tc>
          <w:tcPr>
            <w:tcW w:w="7619" w:type="dxa"/>
            <w:gridSpan w:val="3"/>
          </w:tcPr>
          <w:p w14:paraId="40493DD5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  <w:p w14:paraId="54D5E740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  <w:p w14:paraId="2D15580B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101A" w14:paraId="7DEF6F36" w14:textId="77777777" w:rsidTr="009345D8">
        <w:trPr>
          <w:trHeight w:val="411"/>
        </w:trPr>
        <w:tc>
          <w:tcPr>
            <w:tcW w:w="2558" w:type="dxa"/>
            <w:vMerge w:val="restart"/>
          </w:tcPr>
          <w:p w14:paraId="65E57FD6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Jméno matky:</w:t>
            </w:r>
          </w:p>
          <w:p w14:paraId="3066151A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(zák. zástupce)</w:t>
            </w:r>
          </w:p>
        </w:tc>
        <w:tc>
          <w:tcPr>
            <w:tcW w:w="2689" w:type="dxa"/>
            <w:vMerge w:val="restart"/>
          </w:tcPr>
          <w:p w14:paraId="5744508C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65" w:type="dxa"/>
            <w:vMerge w:val="restart"/>
          </w:tcPr>
          <w:p w14:paraId="72D2FD59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Kontaktní telefon:</w:t>
            </w:r>
          </w:p>
          <w:p w14:paraId="234E2E27" w14:textId="77777777" w:rsidR="00CA101A" w:rsidRDefault="00CA101A" w:rsidP="009345D8">
            <w:pPr>
              <w:rPr>
                <w:b/>
                <w:sz w:val="24"/>
                <w:szCs w:val="24"/>
              </w:rPr>
            </w:pPr>
          </w:p>
          <w:p w14:paraId="094D5A86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E-mail.:</w:t>
            </w:r>
          </w:p>
        </w:tc>
        <w:tc>
          <w:tcPr>
            <w:tcW w:w="2465" w:type="dxa"/>
          </w:tcPr>
          <w:p w14:paraId="77967DAD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  <w:p w14:paraId="63603C1F" w14:textId="77777777" w:rsidR="00CA101A" w:rsidRDefault="00CA101A" w:rsidP="009345D8">
            <w:pPr>
              <w:rPr>
                <w:b/>
                <w:sz w:val="24"/>
                <w:szCs w:val="24"/>
              </w:rPr>
            </w:pPr>
          </w:p>
        </w:tc>
      </w:tr>
      <w:tr w:rsidR="00CA101A" w14:paraId="25418CFB" w14:textId="77777777" w:rsidTr="009345D8">
        <w:trPr>
          <w:trHeight w:val="410"/>
        </w:trPr>
        <w:tc>
          <w:tcPr>
            <w:tcW w:w="2558" w:type="dxa"/>
            <w:vMerge/>
          </w:tcPr>
          <w:p w14:paraId="658A77C8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89" w:type="dxa"/>
            <w:vMerge/>
          </w:tcPr>
          <w:p w14:paraId="0C221597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65" w:type="dxa"/>
            <w:vMerge/>
          </w:tcPr>
          <w:p w14:paraId="12A304D8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14:paraId="12FD94C9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101A" w14:paraId="069CB3E9" w14:textId="77777777" w:rsidTr="009345D8">
        <w:trPr>
          <w:trHeight w:val="411"/>
        </w:trPr>
        <w:tc>
          <w:tcPr>
            <w:tcW w:w="2558" w:type="dxa"/>
            <w:vMerge w:val="restart"/>
          </w:tcPr>
          <w:p w14:paraId="5ECA483B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Jméno otce:</w:t>
            </w:r>
          </w:p>
          <w:p w14:paraId="1141F17A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(zák. zástupce)</w:t>
            </w:r>
          </w:p>
        </w:tc>
        <w:tc>
          <w:tcPr>
            <w:tcW w:w="2689" w:type="dxa"/>
            <w:vMerge w:val="restart"/>
          </w:tcPr>
          <w:p w14:paraId="29D99A55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  <w:p w14:paraId="1C026D85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  <w:p w14:paraId="24305B77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65" w:type="dxa"/>
            <w:vMerge w:val="restart"/>
          </w:tcPr>
          <w:p w14:paraId="6E319708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Kontaktní telefon:</w:t>
            </w:r>
          </w:p>
          <w:p w14:paraId="7F7BED96" w14:textId="77777777" w:rsidR="00CA101A" w:rsidRDefault="00CA101A" w:rsidP="009345D8">
            <w:pPr>
              <w:rPr>
                <w:b/>
                <w:sz w:val="24"/>
                <w:szCs w:val="24"/>
              </w:rPr>
            </w:pPr>
          </w:p>
          <w:p w14:paraId="5056920C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E-mail.:</w:t>
            </w:r>
          </w:p>
        </w:tc>
        <w:tc>
          <w:tcPr>
            <w:tcW w:w="2465" w:type="dxa"/>
          </w:tcPr>
          <w:p w14:paraId="242DA842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101A" w14:paraId="0B5CFCBA" w14:textId="77777777" w:rsidTr="009345D8">
        <w:trPr>
          <w:trHeight w:val="410"/>
        </w:trPr>
        <w:tc>
          <w:tcPr>
            <w:tcW w:w="2558" w:type="dxa"/>
            <w:vMerge/>
          </w:tcPr>
          <w:p w14:paraId="44AEB382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89" w:type="dxa"/>
            <w:vMerge/>
          </w:tcPr>
          <w:p w14:paraId="7D294F19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65" w:type="dxa"/>
            <w:vMerge/>
          </w:tcPr>
          <w:p w14:paraId="34CC8039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14:paraId="245FD437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101A" w14:paraId="1FF27840" w14:textId="77777777" w:rsidTr="009345D8">
        <w:trPr>
          <w:trHeight w:val="869"/>
        </w:trPr>
        <w:tc>
          <w:tcPr>
            <w:tcW w:w="10177" w:type="dxa"/>
            <w:gridSpan w:val="4"/>
          </w:tcPr>
          <w:p w14:paraId="09582EA3" w14:textId="77777777" w:rsidR="00CA101A" w:rsidRDefault="00CA101A" w:rsidP="009345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Zdravotní problémy žáka (alergie, různá omezení apod.):</w:t>
            </w:r>
          </w:p>
          <w:p w14:paraId="1701C622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  <w:p w14:paraId="3A1AD28E" w14:textId="77777777" w:rsidR="00CA101A" w:rsidRDefault="00CA101A" w:rsidP="009345D8">
            <w:pPr>
              <w:rPr>
                <w:b/>
                <w:sz w:val="24"/>
                <w:szCs w:val="24"/>
              </w:rPr>
            </w:pPr>
          </w:p>
          <w:p w14:paraId="320C6103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3FBDFA8" w14:textId="77777777" w:rsidR="00CA101A" w:rsidRDefault="00CA101A" w:rsidP="00CA101A">
      <w:pPr>
        <w:rPr>
          <w:b/>
          <w:sz w:val="24"/>
          <w:szCs w:val="24"/>
        </w:rPr>
      </w:pPr>
    </w:p>
    <w:tbl>
      <w:tblPr>
        <w:tblStyle w:val="Mkatabulky"/>
        <w:tblW w:w="10207" w:type="dxa"/>
        <w:tblInd w:w="-318" w:type="dxa"/>
        <w:tblLook w:val="04A0" w:firstRow="1" w:lastRow="0" w:firstColumn="1" w:lastColumn="0" w:noHBand="0" w:noVBand="1"/>
      </w:tblPr>
      <w:tblGrid>
        <w:gridCol w:w="1853"/>
        <w:gridCol w:w="1535"/>
        <w:gridCol w:w="1535"/>
        <w:gridCol w:w="1535"/>
        <w:gridCol w:w="1536"/>
        <w:gridCol w:w="2213"/>
      </w:tblGrid>
      <w:tr w:rsidR="00CA101A" w14:paraId="3E7BED65" w14:textId="77777777" w:rsidTr="009345D8">
        <w:tc>
          <w:tcPr>
            <w:tcW w:w="10207" w:type="dxa"/>
            <w:gridSpan w:val="6"/>
          </w:tcPr>
          <w:p w14:paraId="60BFF08B" w14:textId="4EAA4FAA" w:rsidR="00CA101A" w:rsidRPr="002C3998" w:rsidRDefault="00CA101A" w:rsidP="009345D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Záznamy o propuštění žáka/žákyně, </w:t>
            </w:r>
            <w:r w:rsidRPr="002C3998">
              <w:rPr>
                <w:b/>
                <w:sz w:val="36"/>
                <w:szCs w:val="36"/>
              </w:rPr>
              <w:t xml:space="preserve">ze </w:t>
            </w:r>
            <w:r>
              <w:rPr>
                <w:b/>
                <w:sz w:val="36"/>
                <w:szCs w:val="36"/>
              </w:rPr>
              <w:t>Š</w:t>
            </w:r>
            <w:r w:rsidR="002C2529">
              <w:rPr>
                <w:b/>
                <w:sz w:val="36"/>
                <w:szCs w:val="36"/>
              </w:rPr>
              <w:t>K</w:t>
            </w:r>
          </w:p>
        </w:tc>
      </w:tr>
      <w:tr w:rsidR="00CA101A" w14:paraId="3DF8B535" w14:textId="77777777" w:rsidTr="009345D8">
        <w:tc>
          <w:tcPr>
            <w:tcW w:w="1853" w:type="dxa"/>
          </w:tcPr>
          <w:p w14:paraId="334F20EC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  <w:p w14:paraId="7DAEC06B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  <w:p w14:paraId="3418BC09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DEN</w:t>
            </w:r>
          </w:p>
        </w:tc>
        <w:tc>
          <w:tcPr>
            <w:tcW w:w="1535" w:type="dxa"/>
          </w:tcPr>
          <w:p w14:paraId="33F28627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  <w:p w14:paraId="7A115AAF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  <w:p w14:paraId="06D0E796" w14:textId="77777777" w:rsidR="00CA101A" w:rsidRDefault="00CA101A" w:rsidP="009345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HODINA</w:t>
            </w:r>
          </w:p>
        </w:tc>
        <w:tc>
          <w:tcPr>
            <w:tcW w:w="1535" w:type="dxa"/>
          </w:tcPr>
          <w:p w14:paraId="17510A49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  <w:p w14:paraId="1B044D1E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Změna</w:t>
            </w:r>
          </w:p>
          <w:p w14:paraId="0F0F2D07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  <w:p w14:paraId="543F10B3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 ………...</w:t>
            </w:r>
          </w:p>
        </w:tc>
        <w:tc>
          <w:tcPr>
            <w:tcW w:w="1535" w:type="dxa"/>
          </w:tcPr>
          <w:p w14:paraId="127094D9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  <w:p w14:paraId="040AF8F1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Změna</w:t>
            </w:r>
          </w:p>
          <w:p w14:paraId="33FCDA31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  <w:p w14:paraId="064B5CD3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 ………...</w:t>
            </w:r>
          </w:p>
        </w:tc>
        <w:tc>
          <w:tcPr>
            <w:tcW w:w="1536" w:type="dxa"/>
          </w:tcPr>
          <w:p w14:paraId="1434C806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  <w:p w14:paraId="47EA3897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Změna</w:t>
            </w:r>
          </w:p>
          <w:p w14:paraId="7F89CB59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  <w:p w14:paraId="644B1502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 ………...</w:t>
            </w:r>
          </w:p>
        </w:tc>
        <w:tc>
          <w:tcPr>
            <w:tcW w:w="2213" w:type="dxa"/>
          </w:tcPr>
          <w:p w14:paraId="2F71DB59" w14:textId="64A2EDBB" w:rsidR="00CA101A" w:rsidRPr="002C3998" w:rsidRDefault="00CA101A" w:rsidP="009345D8">
            <w:pPr>
              <w:jc w:val="center"/>
              <w:rPr>
                <w:b/>
              </w:rPr>
            </w:pPr>
            <w:r w:rsidRPr="002C3998">
              <w:rPr>
                <w:b/>
              </w:rPr>
              <w:t>Poznámka, zda žák bude odcházet z</w:t>
            </w:r>
            <w:r>
              <w:rPr>
                <w:b/>
              </w:rPr>
              <w:t> klubu</w:t>
            </w:r>
            <w:r w:rsidRPr="002C3998">
              <w:rPr>
                <w:b/>
              </w:rPr>
              <w:t xml:space="preserve"> SÁM nebo v DOPROVODU (zákonných zástupců, </w:t>
            </w:r>
            <w:proofErr w:type="gramStart"/>
            <w:r w:rsidRPr="002C3998">
              <w:rPr>
                <w:b/>
              </w:rPr>
              <w:t>sourozenců….</w:t>
            </w:r>
            <w:proofErr w:type="gramEnd"/>
            <w:r w:rsidRPr="002C3998">
              <w:rPr>
                <w:b/>
              </w:rPr>
              <w:t>.)</w:t>
            </w:r>
          </w:p>
        </w:tc>
      </w:tr>
      <w:tr w:rsidR="00CA101A" w14:paraId="04341171" w14:textId="77777777" w:rsidTr="009345D8">
        <w:tc>
          <w:tcPr>
            <w:tcW w:w="1853" w:type="dxa"/>
          </w:tcPr>
          <w:p w14:paraId="094C7DDC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  <w:p w14:paraId="56851EF6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PONDĚLÍ</w:t>
            </w:r>
          </w:p>
        </w:tc>
        <w:tc>
          <w:tcPr>
            <w:tcW w:w="1535" w:type="dxa"/>
          </w:tcPr>
          <w:p w14:paraId="4C01AC7E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  <w:p w14:paraId="7743318A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  <w:p w14:paraId="67D07E2E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14:paraId="44859F13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14:paraId="5534791D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14:paraId="591725E0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3" w:type="dxa"/>
          </w:tcPr>
          <w:p w14:paraId="6814E222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101A" w14:paraId="61C66DA2" w14:textId="77777777" w:rsidTr="009345D8">
        <w:tc>
          <w:tcPr>
            <w:tcW w:w="1853" w:type="dxa"/>
          </w:tcPr>
          <w:p w14:paraId="5C8DBC6B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  <w:p w14:paraId="448240B1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ÚTERÝ</w:t>
            </w:r>
          </w:p>
        </w:tc>
        <w:tc>
          <w:tcPr>
            <w:tcW w:w="1535" w:type="dxa"/>
          </w:tcPr>
          <w:p w14:paraId="53F8AEC0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  <w:p w14:paraId="0654DD89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  <w:p w14:paraId="00C385D3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14:paraId="67F193D7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14:paraId="39C1950B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14:paraId="527FA88D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3" w:type="dxa"/>
          </w:tcPr>
          <w:p w14:paraId="06721619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101A" w14:paraId="68F4A33F" w14:textId="77777777" w:rsidTr="009345D8">
        <w:tc>
          <w:tcPr>
            <w:tcW w:w="1853" w:type="dxa"/>
          </w:tcPr>
          <w:p w14:paraId="1468D4AB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  <w:p w14:paraId="14B35E6B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STŘEDA</w:t>
            </w:r>
          </w:p>
        </w:tc>
        <w:tc>
          <w:tcPr>
            <w:tcW w:w="1535" w:type="dxa"/>
          </w:tcPr>
          <w:p w14:paraId="4039EE7C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  <w:p w14:paraId="097EED0F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  <w:p w14:paraId="6558FC0A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14:paraId="21C9F030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14:paraId="5B103222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14:paraId="1760343F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3" w:type="dxa"/>
          </w:tcPr>
          <w:p w14:paraId="60C10BF5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101A" w14:paraId="2186FD8A" w14:textId="77777777" w:rsidTr="009345D8">
        <w:tc>
          <w:tcPr>
            <w:tcW w:w="1853" w:type="dxa"/>
          </w:tcPr>
          <w:p w14:paraId="0C27A1A6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  <w:p w14:paraId="67711726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ČTVRTEK</w:t>
            </w:r>
          </w:p>
        </w:tc>
        <w:tc>
          <w:tcPr>
            <w:tcW w:w="1535" w:type="dxa"/>
          </w:tcPr>
          <w:p w14:paraId="7891EF55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  <w:p w14:paraId="11978A9D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  <w:p w14:paraId="7DAD70E3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14:paraId="01D0BC17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14:paraId="3FCC6924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14:paraId="1FEA590F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3" w:type="dxa"/>
          </w:tcPr>
          <w:p w14:paraId="7C6749CB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101A" w14:paraId="14F9F973" w14:textId="77777777" w:rsidTr="009345D8">
        <w:tc>
          <w:tcPr>
            <w:tcW w:w="1853" w:type="dxa"/>
          </w:tcPr>
          <w:p w14:paraId="52B9564C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  <w:p w14:paraId="2B30802C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PÁTEK</w:t>
            </w:r>
          </w:p>
        </w:tc>
        <w:tc>
          <w:tcPr>
            <w:tcW w:w="1535" w:type="dxa"/>
          </w:tcPr>
          <w:p w14:paraId="7EB1D44C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  <w:p w14:paraId="072A7048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  <w:p w14:paraId="022239A0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14:paraId="76095CD4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14:paraId="603B2993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14:paraId="58B6E735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3" w:type="dxa"/>
          </w:tcPr>
          <w:p w14:paraId="7BD0D14A" w14:textId="77777777" w:rsidR="00CA101A" w:rsidRDefault="00CA101A" w:rsidP="009345D8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54E3641A" w14:textId="77777777" w:rsidR="00CA101A" w:rsidRDefault="00CA101A" w:rsidP="00CA101A">
      <w:pPr>
        <w:rPr>
          <w:b/>
          <w:sz w:val="24"/>
          <w:szCs w:val="24"/>
        </w:rPr>
      </w:pPr>
    </w:p>
    <w:p w14:paraId="49CF1718" w14:textId="77777777" w:rsidR="00CA101A" w:rsidRDefault="00CA101A" w:rsidP="00CA101A">
      <w:pPr>
        <w:pStyle w:val="Bezmezer"/>
        <w:rPr>
          <w:b/>
          <w:sz w:val="24"/>
          <w:szCs w:val="24"/>
        </w:rPr>
      </w:pPr>
    </w:p>
    <w:p w14:paraId="64535953" w14:textId="77777777" w:rsidR="00CA101A" w:rsidRDefault="00CA101A" w:rsidP="00CA101A">
      <w:pPr>
        <w:pStyle w:val="Bezmezer"/>
        <w:rPr>
          <w:b/>
          <w:sz w:val="24"/>
          <w:szCs w:val="24"/>
        </w:rPr>
      </w:pPr>
    </w:p>
    <w:p w14:paraId="6952C876" w14:textId="77777777" w:rsidR="00CA101A" w:rsidRDefault="00CA101A" w:rsidP="00CA101A">
      <w:pPr>
        <w:pStyle w:val="Bezmezer"/>
        <w:rPr>
          <w:b/>
          <w:sz w:val="24"/>
          <w:szCs w:val="24"/>
        </w:rPr>
      </w:pPr>
    </w:p>
    <w:p w14:paraId="0783457F" w14:textId="77777777" w:rsidR="00CA101A" w:rsidRDefault="00CA101A" w:rsidP="00CA101A">
      <w:pPr>
        <w:pStyle w:val="Bezmezer"/>
        <w:rPr>
          <w:b/>
          <w:sz w:val="24"/>
          <w:szCs w:val="24"/>
        </w:rPr>
      </w:pPr>
    </w:p>
    <w:p w14:paraId="753342EE" w14:textId="77777777" w:rsidR="00CA101A" w:rsidRDefault="00CA101A" w:rsidP="00CA101A">
      <w:pPr>
        <w:pStyle w:val="Bezmezer"/>
        <w:rPr>
          <w:b/>
          <w:sz w:val="24"/>
          <w:szCs w:val="24"/>
        </w:rPr>
      </w:pPr>
    </w:p>
    <w:p w14:paraId="3284238B" w14:textId="520DC45F" w:rsidR="00CA101A" w:rsidRPr="00503268" w:rsidRDefault="00CA101A" w:rsidP="00CA101A">
      <w:pPr>
        <w:pStyle w:val="Bezmezer"/>
        <w:rPr>
          <w:b/>
          <w:sz w:val="24"/>
          <w:szCs w:val="24"/>
        </w:rPr>
      </w:pPr>
      <w:r w:rsidRPr="00503268">
        <w:rPr>
          <w:b/>
          <w:sz w:val="24"/>
          <w:szCs w:val="24"/>
        </w:rPr>
        <w:t>Upozornění rodičům:</w:t>
      </w:r>
    </w:p>
    <w:p w14:paraId="2B5069EA" w14:textId="77777777" w:rsidR="002C2529" w:rsidRPr="00C424D2" w:rsidRDefault="002C2529" w:rsidP="002C2529">
      <w:pPr>
        <w:pStyle w:val="Bezmezer"/>
        <w:rPr>
          <w:sz w:val="24"/>
          <w:szCs w:val="24"/>
        </w:rPr>
      </w:pPr>
      <w:r w:rsidRPr="00503268">
        <w:rPr>
          <w:sz w:val="24"/>
          <w:szCs w:val="24"/>
        </w:rPr>
        <w:t xml:space="preserve">O </w:t>
      </w:r>
      <w:r>
        <w:rPr>
          <w:sz w:val="24"/>
          <w:szCs w:val="24"/>
        </w:rPr>
        <w:t>zařazení žáka do ŠK</w:t>
      </w:r>
      <w:r w:rsidRPr="00503268">
        <w:rPr>
          <w:sz w:val="24"/>
          <w:szCs w:val="24"/>
        </w:rPr>
        <w:t xml:space="preserve"> rozhoduje ředitel školy</w:t>
      </w:r>
      <w:r>
        <w:rPr>
          <w:sz w:val="24"/>
          <w:szCs w:val="24"/>
        </w:rPr>
        <w:t xml:space="preserve"> podle stanovených pravidel: Kritéria přijetí žáka do ŠK. Má-li být žák uvolněn ze ŠK</w:t>
      </w:r>
      <w:r w:rsidRPr="00C424D2">
        <w:rPr>
          <w:sz w:val="24"/>
          <w:szCs w:val="24"/>
        </w:rPr>
        <w:t xml:space="preserve"> v jiný čas, než je uvedeno výše, odevzdá žák rodičem vyplněný formulář (Žádost o uvolnění </w:t>
      </w:r>
      <w:r>
        <w:rPr>
          <w:sz w:val="24"/>
          <w:szCs w:val="24"/>
        </w:rPr>
        <w:t xml:space="preserve">dítěte ze ŠK) </w:t>
      </w:r>
      <w:r w:rsidRPr="00C424D2">
        <w:rPr>
          <w:sz w:val="24"/>
          <w:szCs w:val="24"/>
        </w:rPr>
        <w:t>své</w:t>
      </w:r>
      <w:r>
        <w:rPr>
          <w:sz w:val="24"/>
          <w:szCs w:val="24"/>
        </w:rPr>
        <w:t>mu vychovateli</w:t>
      </w:r>
      <w:r w:rsidRPr="00C424D2">
        <w:rPr>
          <w:sz w:val="24"/>
          <w:szCs w:val="24"/>
        </w:rPr>
        <w:t xml:space="preserve"> (formulář je ke staže</w:t>
      </w:r>
      <w:r>
        <w:rPr>
          <w:sz w:val="24"/>
          <w:szCs w:val="24"/>
        </w:rPr>
        <w:t>ní na stránkách školy v sekci ŠD/ŠK</w:t>
      </w:r>
      <w:r w:rsidRPr="00C424D2">
        <w:rPr>
          <w:sz w:val="24"/>
          <w:szCs w:val="24"/>
        </w:rPr>
        <w:t>).</w:t>
      </w:r>
    </w:p>
    <w:p w14:paraId="5A3B51F4" w14:textId="02438CDD" w:rsidR="00AE449D" w:rsidRPr="002C2529" w:rsidRDefault="00CA101A" w:rsidP="00AE449D">
      <w:pPr>
        <w:pStyle w:val="Bezmezer"/>
        <w:jc w:val="both"/>
        <w:rPr>
          <w:bCs/>
          <w:sz w:val="24"/>
          <w:szCs w:val="24"/>
        </w:rPr>
      </w:pPr>
      <w:r w:rsidRPr="002C2529">
        <w:rPr>
          <w:bCs/>
          <w:sz w:val="24"/>
          <w:szCs w:val="24"/>
        </w:rPr>
        <w:t>Školné za Š</w:t>
      </w:r>
      <w:r w:rsidR="002C2529" w:rsidRPr="002C2529">
        <w:rPr>
          <w:bCs/>
          <w:sz w:val="24"/>
          <w:szCs w:val="24"/>
        </w:rPr>
        <w:t>K</w:t>
      </w:r>
    </w:p>
    <w:p w14:paraId="4BEB5877" w14:textId="7DE902D3" w:rsidR="00CA101A" w:rsidRPr="00C424D2" w:rsidRDefault="00CA101A" w:rsidP="00AE449D">
      <w:pPr>
        <w:pStyle w:val="Bezmezer"/>
        <w:jc w:val="both"/>
        <w:rPr>
          <w:sz w:val="24"/>
          <w:szCs w:val="24"/>
        </w:rPr>
      </w:pPr>
      <w:r w:rsidRPr="00C424D2">
        <w:rPr>
          <w:sz w:val="24"/>
          <w:szCs w:val="24"/>
        </w:rPr>
        <w:t xml:space="preserve">je stanoveno ve výši </w:t>
      </w:r>
      <w:r w:rsidR="00F77867">
        <w:rPr>
          <w:sz w:val="24"/>
          <w:szCs w:val="24"/>
        </w:rPr>
        <w:t>600</w:t>
      </w:r>
      <w:r w:rsidR="00AE449D">
        <w:rPr>
          <w:sz w:val="24"/>
          <w:szCs w:val="24"/>
        </w:rPr>
        <w:t xml:space="preserve"> </w:t>
      </w:r>
      <w:r w:rsidR="00F77867">
        <w:rPr>
          <w:sz w:val="24"/>
          <w:szCs w:val="24"/>
        </w:rPr>
        <w:t xml:space="preserve">Kč </w:t>
      </w:r>
      <w:r w:rsidRPr="00C424D2">
        <w:rPr>
          <w:sz w:val="24"/>
          <w:szCs w:val="24"/>
        </w:rPr>
        <w:t xml:space="preserve">za </w:t>
      </w:r>
      <w:r w:rsidR="00F77867">
        <w:rPr>
          <w:sz w:val="24"/>
          <w:szCs w:val="24"/>
        </w:rPr>
        <w:t xml:space="preserve">období </w:t>
      </w:r>
      <w:r w:rsidR="006016C5">
        <w:rPr>
          <w:sz w:val="24"/>
          <w:szCs w:val="24"/>
        </w:rPr>
        <w:t>září–říjen</w:t>
      </w:r>
      <w:r w:rsidR="00C95655">
        <w:rPr>
          <w:sz w:val="24"/>
          <w:szCs w:val="24"/>
        </w:rPr>
        <w:t xml:space="preserve"> a 900</w:t>
      </w:r>
      <w:r w:rsidR="00AE449D">
        <w:rPr>
          <w:sz w:val="24"/>
          <w:szCs w:val="24"/>
        </w:rPr>
        <w:t xml:space="preserve"> </w:t>
      </w:r>
      <w:r w:rsidR="00C95655">
        <w:rPr>
          <w:sz w:val="24"/>
          <w:szCs w:val="24"/>
        </w:rPr>
        <w:t>Kč za období leden-červen</w:t>
      </w:r>
      <w:r w:rsidRPr="00C424D2">
        <w:rPr>
          <w:sz w:val="24"/>
          <w:szCs w:val="24"/>
        </w:rPr>
        <w:t xml:space="preserve"> (výše měsíčního poplatku za žáka </w:t>
      </w:r>
      <w:r>
        <w:rPr>
          <w:sz w:val="24"/>
          <w:szCs w:val="24"/>
        </w:rPr>
        <w:t xml:space="preserve">je určena </w:t>
      </w:r>
      <w:r w:rsidR="00D623E1">
        <w:rPr>
          <w:sz w:val="24"/>
          <w:szCs w:val="24"/>
        </w:rPr>
        <w:t>1</w:t>
      </w:r>
      <w:r>
        <w:rPr>
          <w:sz w:val="24"/>
          <w:szCs w:val="24"/>
        </w:rPr>
        <w:t>50</w:t>
      </w:r>
      <w:r w:rsidRPr="00C424D2">
        <w:rPr>
          <w:sz w:val="24"/>
          <w:szCs w:val="24"/>
        </w:rPr>
        <w:t> Kč).</w:t>
      </w:r>
      <w:r w:rsidR="00753328">
        <w:rPr>
          <w:sz w:val="24"/>
          <w:szCs w:val="24"/>
        </w:rPr>
        <w:t xml:space="preserve"> </w:t>
      </w:r>
      <w:r>
        <w:rPr>
          <w:sz w:val="24"/>
          <w:szCs w:val="24"/>
        </w:rPr>
        <w:t>Platbu je zákonný zástupce žáka povinný uhradit předem:</w:t>
      </w:r>
    </w:p>
    <w:p w14:paraId="1EADA007" w14:textId="26DAA454" w:rsidR="00CA101A" w:rsidRPr="00C424D2" w:rsidRDefault="00CA101A" w:rsidP="00AE449D">
      <w:pPr>
        <w:pStyle w:val="Bezmezer"/>
        <w:jc w:val="both"/>
        <w:rPr>
          <w:sz w:val="24"/>
          <w:szCs w:val="24"/>
        </w:rPr>
      </w:pPr>
      <w:r w:rsidRPr="00C424D2">
        <w:rPr>
          <w:b/>
          <w:sz w:val="24"/>
          <w:szCs w:val="24"/>
          <w:u w:val="single"/>
        </w:rPr>
        <w:t>pro 1.</w:t>
      </w:r>
      <w:r>
        <w:rPr>
          <w:b/>
          <w:sz w:val="24"/>
          <w:szCs w:val="24"/>
          <w:u w:val="single"/>
        </w:rPr>
        <w:t xml:space="preserve"> </w:t>
      </w:r>
      <w:r w:rsidRPr="00C424D2">
        <w:rPr>
          <w:b/>
          <w:sz w:val="24"/>
          <w:szCs w:val="24"/>
          <w:u w:val="single"/>
        </w:rPr>
        <w:t xml:space="preserve">pololetí je splatné </w:t>
      </w:r>
      <w:r>
        <w:rPr>
          <w:b/>
          <w:bCs/>
          <w:sz w:val="24"/>
          <w:szCs w:val="24"/>
          <w:u w:val="single"/>
          <w:bdr w:val="none" w:sz="0" w:space="0" w:color="auto" w:frame="1"/>
        </w:rPr>
        <w:t xml:space="preserve">do 30. září </w:t>
      </w:r>
      <w:r>
        <w:rPr>
          <w:b/>
          <w:sz w:val="24"/>
          <w:szCs w:val="24"/>
          <w:u w:val="single"/>
        </w:rPr>
        <w:t>202</w:t>
      </w:r>
      <w:r w:rsidR="001978A4">
        <w:rPr>
          <w:b/>
          <w:sz w:val="24"/>
          <w:szCs w:val="24"/>
          <w:u w:val="single"/>
        </w:rPr>
        <w:t>6</w:t>
      </w:r>
      <w:r>
        <w:rPr>
          <w:b/>
          <w:sz w:val="24"/>
          <w:szCs w:val="24"/>
          <w:u w:val="single"/>
        </w:rPr>
        <w:t xml:space="preserve"> </w:t>
      </w:r>
      <w:r w:rsidRPr="00C424D2">
        <w:rPr>
          <w:sz w:val="24"/>
          <w:szCs w:val="24"/>
        </w:rPr>
        <w:t>(za září, říjen, listopad,</w:t>
      </w:r>
      <w:r w:rsidR="00AE449D">
        <w:rPr>
          <w:sz w:val="24"/>
          <w:szCs w:val="24"/>
        </w:rPr>
        <w:t xml:space="preserve"> </w:t>
      </w:r>
      <w:r w:rsidRPr="00C424D2">
        <w:rPr>
          <w:sz w:val="24"/>
          <w:szCs w:val="24"/>
        </w:rPr>
        <w:t>prosinec)</w:t>
      </w:r>
      <w:r>
        <w:rPr>
          <w:sz w:val="24"/>
          <w:szCs w:val="24"/>
        </w:rPr>
        <w:t>,</w:t>
      </w:r>
      <w:r w:rsidRPr="00C424D2">
        <w:rPr>
          <w:sz w:val="24"/>
          <w:szCs w:val="24"/>
        </w:rPr>
        <w:br/>
      </w:r>
      <w:r w:rsidRPr="00C424D2">
        <w:rPr>
          <w:b/>
          <w:sz w:val="24"/>
          <w:szCs w:val="24"/>
          <w:u w:val="single"/>
        </w:rPr>
        <w:t>pro 2.</w:t>
      </w:r>
      <w:r>
        <w:rPr>
          <w:b/>
          <w:sz w:val="24"/>
          <w:szCs w:val="24"/>
          <w:u w:val="single"/>
        </w:rPr>
        <w:t xml:space="preserve"> </w:t>
      </w:r>
      <w:r w:rsidRPr="00C424D2">
        <w:rPr>
          <w:b/>
          <w:sz w:val="24"/>
          <w:szCs w:val="24"/>
          <w:u w:val="single"/>
        </w:rPr>
        <w:t xml:space="preserve">pololetí je splatné </w:t>
      </w:r>
      <w:r>
        <w:rPr>
          <w:b/>
          <w:bCs/>
          <w:sz w:val="24"/>
          <w:szCs w:val="24"/>
          <w:u w:val="single"/>
          <w:bdr w:val="none" w:sz="0" w:space="0" w:color="auto" w:frame="1"/>
        </w:rPr>
        <w:t>do 31. ledna 202</w:t>
      </w:r>
      <w:r w:rsidR="001978A4">
        <w:rPr>
          <w:b/>
          <w:bCs/>
          <w:sz w:val="24"/>
          <w:szCs w:val="24"/>
          <w:u w:val="single"/>
          <w:bdr w:val="none" w:sz="0" w:space="0" w:color="auto" w:frame="1"/>
        </w:rPr>
        <w:t>7</w:t>
      </w:r>
      <w:r w:rsidRPr="00C424D2">
        <w:rPr>
          <w:b/>
          <w:sz w:val="24"/>
          <w:szCs w:val="24"/>
        </w:rPr>
        <w:t> </w:t>
      </w:r>
      <w:r w:rsidRPr="00C424D2">
        <w:rPr>
          <w:sz w:val="24"/>
          <w:szCs w:val="24"/>
        </w:rPr>
        <w:t xml:space="preserve">(za </w:t>
      </w:r>
      <w:r w:rsidR="001978A4">
        <w:rPr>
          <w:sz w:val="24"/>
          <w:szCs w:val="24"/>
        </w:rPr>
        <w:t xml:space="preserve">leden, </w:t>
      </w:r>
      <w:r w:rsidRPr="00C424D2">
        <w:rPr>
          <w:sz w:val="24"/>
          <w:szCs w:val="24"/>
        </w:rPr>
        <w:t xml:space="preserve">únor, březen, duben, květen, červen). </w:t>
      </w:r>
    </w:p>
    <w:p w14:paraId="05E0FB5F" w14:textId="782B186F" w:rsidR="00CA101A" w:rsidRPr="00AE449D" w:rsidRDefault="00CA101A" w:rsidP="00AE449D">
      <w:pPr>
        <w:pStyle w:val="Zpat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Platba</w:t>
      </w:r>
      <w:r>
        <w:rPr>
          <w:sz w:val="24"/>
          <w:szCs w:val="24"/>
        </w:rPr>
        <w:t xml:space="preserve"> se provádí převodem na účet </w:t>
      </w:r>
      <w:r w:rsidRPr="00F92A3E">
        <w:rPr>
          <w:sz w:val="24"/>
          <w:szCs w:val="24"/>
        </w:rPr>
        <w:t>školy</w:t>
      </w:r>
      <w:r w:rsidR="00F92A3E" w:rsidRPr="00F92A3E">
        <w:rPr>
          <w:sz w:val="24"/>
          <w:szCs w:val="24"/>
        </w:rPr>
        <w:t xml:space="preserve"> </w:t>
      </w:r>
      <w:r w:rsidR="00F92A3E" w:rsidRPr="00AE449D">
        <w:rPr>
          <w:b/>
          <w:bCs/>
          <w:sz w:val="24"/>
          <w:szCs w:val="24"/>
          <w:u w:val="single"/>
        </w:rPr>
        <w:t>č. ú. 276212127/0600</w:t>
      </w:r>
      <w:r w:rsidR="00251CEB" w:rsidRPr="00AE449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pod přiděleným </w:t>
      </w:r>
      <w:r w:rsidRPr="00AE449D">
        <w:rPr>
          <w:b/>
          <w:bCs/>
          <w:sz w:val="24"/>
          <w:szCs w:val="24"/>
        </w:rPr>
        <w:t>variabilním symbolem.</w:t>
      </w:r>
    </w:p>
    <w:p w14:paraId="23182249" w14:textId="74194A5B" w:rsidR="00CA101A" w:rsidRPr="002C2529" w:rsidRDefault="00CA101A" w:rsidP="00AE449D">
      <w:pPr>
        <w:shd w:val="clear" w:color="auto" w:fill="FFFFFF"/>
        <w:jc w:val="both"/>
        <w:textAlignment w:val="baseline"/>
        <w:rPr>
          <w:b/>
          <w:bCs/>
          <w:sz w:val="24"/>
          <w:szCs w:val="24"/>
        </w:rPr>
      </w:pPr>
      <w:r w:rsidRPr="00503268">
        <w:rPr>
          <w:b/>
          <w:sz w:val="24"/>
          <w:szCs w:val="24"/>
        </w:rPr>
        <w:t>Vnitřní řád školní</w:t>
      </w:r>
      <w:r w:rsidR="002C2529">
        <w:rPr>
          <w:b/>
          <w:sz w:val="24"/>
          <w:szCs w:val="24"/>
        </w:rPr>
        <w:t>ho klubu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je k dispozici na webových stránkách školy</w:t>
      </w:r>
      <w:r w:rsidR="00F56C40">
        <w:rPr>
          <w:sz w:val="24"/>
          <w:szCs w:val="24"/>
        </w:rPr>
        <w:t xml:space="preserve"> a u vchodu </w:t>
      </w:r>
      <w:r w:rsidR="002C2529">
        <w:rPr>
          <w:sz w:val="24"/>
          <w:szCs w:val="24"/>
        </w:rPr>
        <w:t>do klubu</w:t>
      </w:r>
      <w:r w:rsidR="00F56C40">
        <w:rPr>
          <w:sz w:val="24"/>
          <w:szCs w:val="24"/>
        </w:rPr>
        <w:t>.</w:t>
      </w:r>
      <w:r>
        <w:rPr>
          <w:sz w:val="24"/>
          <w:szCs w:val="24"/>
        </w:rPr>
        <w:t xml:space="preserve"> Zákonní zástupci potvrzují svým podpisem na této žádosti, že jsou s </w:t>
      </w:r>
      <w:r w:rsidRPr="00B57C8C">
        <w:rPr>
          <w:sz w:val="24"/>
          <w:szCs w:val="24"/>
          <w:u w:val="single"/>
        </w:rPr>
        <w:t>Vnitřním řádem Š</w:t>
      </w:r>
      <w:r w:rsidR="002C2529">
        <w:rPr>
          <w:sz w:val="24"/>
          <w:szCs w:val="24"/>
          <w:u w:val="single"/>
        </w:rPr>
        <w:t>K</w:t>
      </w:r>
      <w:r w:rsidR="006016C5">
        <w:rPr>
          <w:sz w:val="24"/>
          <w:szCs w:val="24"/>
          <w:u w:val="single"/>
        </w:rPr>
        <w:t xml:space="preserve"> </w:t>
      </w:r>
      <w:r w:rsidR="006016C5">
        <w:rPr>
          <w:sz w:val="24"/>
          <w:szCs w:val="24"/>
          <w:u w:val="single"/>
        </w:rPr>
        <w:br/>
        <w:t xml:space="preserve">a </w:t>
      </w:r>
      <w:r w:rsidR="006016C5" w:rsidRPr="006016C5">
        <w:rPr>
          <w:sz w:val="24"/>
          <w:szCs w:val="24"/>
          <w:u w:val="single"/>
        </w:rPr>
        <w:t>podmínkami odhlášení ze Š</w:t>
      </w:r>
      <w:r w:rsidR="002C2529">
        <w:rPr>
          <w:sz w:val="24"/>
          <w:szCs w:val="24"/>
          <w:u w:val="single"/>
        </w:rPr>
        <w:t>K</w:t>
      </w:r>
      <w:r w:rsidRPr="00B57C8C">
        <w:rPr>
          <w:sz w:val="24"/>
          <w:szCs w:val="24"/>
          <w:u w:val="single"/>
        </w:rPr>
        <w:t xml:space="preserve"> seznámeni.</w:t>
      </w:r>
      <w:r w:rsidR="002C2529">
        <w:rPr>
          <w:sz w:val="24"/>
          <w:szCs w:val="24"/>
          <w:u w:val="single"/>
        </w:rPr>
        <w:t xml:space="preserve"> </w:t>
      </w:r>
      <w:r w:rsidR="002C2529" w:rsidRPr="002C2529">
        <w:rPr>
          <w:b/>
          <w:bCs/>
          <w:sz w:val="24"/>
          <w:szCs w:val="24"/>
        </w:rPr>
        <w:t>V případě, že chcete docházku ukončit, je potřeba odevzdat vyplněný formulář odhláška z klubu.</w:t>
      </w:r>
    </w:p>
    <w:p w14:paraId="6FE81BE4" w14:textId="34DB8B48" w:rsidR="00CA101A" w:rsidRDefault="00CA101A" w:rsidP="00AE449D">
      <w:pPr>
        <w:shd w:val="clear" w:color="auto" w:fill="FFFFFF"/>
        <w:jc w:val="both"/>
        <w:textAlignment w:val="baseline"/>
        <w:rPr>
          <w:sz w:val="24"/>
          <w:szCs w:val="24"/>
        </w:rPr>
      </w:pPr>
      <w:r w:rsidRPr="002C2529">
        <w:rPr>
          <w:bCs/>
          <w:sz w:val="24"/>
          <w:szCs w:val="24"/>
        </w:rPr>
        <w:t>Tímto jsem informován</w:t>
      </w:r>
      <w:r>
        <w:rPr>
          <w:sz w:val="24"/>
          <w:szCs w:val="24"/>
        </w:rPr>
        <w:t xml:space="preserve"> o skutečnosti, že Základní škola </w:t>
      </w:r>
      <w:r w:rsidR="00A12FDA">
        <w:rPr>
          <w:sz w:val="24"/>
          <w:szCs w:val="24"/>
        </w:rPr>
        <w:t>Bělá pod Bezdězem</w:t>
      </w:r>
      <w:r>
        <w:rPr>
          <w:sz w:val="24"/>
          <w:szCs w:val="24"/>
        </w:rPr>
        <w:t xml:space="preserve">, příspěvková organizace shromažďuje, zpracovává a eviduje osobní údaje uvedené v tomto dotazníku pro účely vedení </w:t>
      </w:r>
      <w:r w:rsidRPr="002C2529">
        <w:rPr>
          <w:bCs/>
          <w:sz w:val="24"/>
          <w:szCs w:val="24"/>
        </w:rPr>
        <w:t xml:space="preserve">povinné </w:t>
      </w:r>
      <w:r>
        <w:rPr>
          <w:sz w:val="24"/>
          <w:szCs w:val="24"/>
        </w:rPr>
        <w:t>školní dokumentace školského zařízení podle zákona č.561/2004 Sb. (Školského zákona). Škola, s výjimkou zákonem stanovených případů, nesmí tyto osobní údaje poskytnout třetím osobám, musí tyto údaje zabezpečit před neoprávněným přístupem a zpracováním, před změnou a zničením, zneužitím či ztrátou, a že dokumentaci archivuje po dobu stanovenou zákonem.</w:t>
      </w:r>
    </w:p>
    <w:p w14:paraId="3682DDB5" w14:textId="77777777" w:rsidR="00CA101A" w:rsidRDefault="00CA101A" w:rsidP="00AE449D">
      <w:pPr>
        <w:shd w:val="clear" w:color="auto" w:fill="FFFFFF"/>
        <w:jc w:val="both"/>
        <w:textAlignment w:val="baseline"/>
        <w:rPr>
          <w:sz w:val="24"/>
          <w:szCs w:val="24"/>
        </w:rPr>
      </w:pPr>
    </w:p>
    <w:p w14:paraId="5580478A" w14:textId="77777777" w:rsidR="00CA101A" w:rsidRDefault="00CA101A" w:rsidP="00AE449D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Veškeré změny uvedených osobních údajů jsem povinen nahlásit škole do 14 dnů po jejich vzniku. Souhlasím s výše uvedenými podmínkami a svůj souhlas stvrzuji svým podpisem.</w:t>
      </w:r>
    </w:p>
    <w:p w14:paraId="35454A5B" w14:textId="77777777" w:rsidR="00CA101A" w:rsidRDefault="00CA101A" w:rsidP="00CA101A">
      <w:pPr>
        <w:shd w:val="clear" w:color="auto" w:fill="FFFFFF"/>
        <w:textAlignment w:val="baseline"/>
        <w:rPr>
          <w:sz w:val="24"/>
          <w:szCs w:val="24"/>
        </w:rPr>
      </w:pPr>
    </w:p>
    <w:p w14:paraId="3E425B00" w14:textId="12FD73A0" w:rsidR="00CA101A" w:rsidRPr="00503268" w:rsidRDefault="00CA101A" w:rsidP="00CA101A">
      <w:pPr>
        <w:shd w:val="clear" w:color="auto" w:fill="FFFFFF"/>
        <w:textAlignment w:val="baseline"/>
        <w:rPr>
          <w:b/>
          <w:sz w:val="24"/>
          <w:szCs w:val="24"/>
        </w:rPr>
      </w:pPr>
      <w:r w:rsidRPr="00503268">
        <w:rPr>
          <w:b/>
          <w:sz w:val="24"/>
          <w:szCs w:val="24"/>
        </w:rPr>
        <w:t xml:space="preserve">Datum: </w:t>
      </w:r>
    </w:p>
    <w:p w14:paraId="12A9F5F4" w14:textId="77777777" w:rsidR="00CA101A" w:rsidRPr="00503268" w:rsidRDefault="00CA101A" w:rsidP="00CA101A">
      <w:pPr>
        <w:shd w:val="clear" w:color="auto" w:fill="FFFFFF"/>
        <w:textAlignment w:val="baseline"/>
        <w:rPr>
          <w:b/>
          <w:sz w:val="24"/>
          <w:szCs w:val="24"/>
        </w:rPr>
      </w:pPr>
    </w:p>
    <w:p w14:paraId="1D4D5B26" w14:textId="25EC82D3" w:rsidR="00CA101A" w:rsidRPr="00503268" w:rsidRDefault="00CA101A" w:rsidP="00CA101A">
      <w:pPr>
        <w:shd w:val="clear" w:color="auto" w:fill="FFFFFF"/>
        <w:textAlignment w:val="baseline"/>
        <w:rPr>
          <w:b/>
          <w:sz w:val="24"/>
          <w:szCs w:val="24"/>
        </w:rPr>
      </w:pPr>
      <w:r w:rsidRPr="00503268">
        <w:rPr>
          <w:b/>
          <w:sz w:val="24"/>
          <w:szCs w:val="24"/>
        </w:rPr>
        <w:t xml:space="preserve">………………………………………………………………………….                         </w:t>
      </w:r>
    </w:p>
    <w:p w14:paraId="3BAE7B8D" w14:textId="7DF3BF95" w:rsidR="00CA101A" w:rsidRPr="00503268" w:rsidRDefault="00CA101A" w:rsidP="00CA101A">
      <w:pPr>
        <w:shd w:val="clear" w:color="auto" w:fill="FFFFFF"/>
        <w:textAlignment w:val="baseline"/>
        <w:rPr>
          <w:b/>
          <w:sz w:val="24"/>
          <w:szCs w:val="24"/>
        </w:rPr>
      </w:pPr>
      <w:r w:rsidRPr="00503268">
        <w:rPr>
          <w:b/>
          <w:sz w:val="24"/>
          <w:szCs w:val="24"/>
        </w:rPr>
        <w:t>Podpis zákonn</w:t>
      </w:r>
      <w:r w:rsidR="00753328">
        <w:rPr>
          <w:b/>
          <w:sz w:val="24"/>
          <w:szCs w:val="24"/>
        </w:rPr>
        <w:t>ých</w:t>
      </w:r>
      <w:r w:rsidRPr="00503268">
        <w:rPr>
          <w:b/>
          <w:sz w:val="24"/>
          <w:szCs w:val="24"/>
        </w:rPr>
        <w:t xml:space="preserve"> zástupc</w:t>
      </w:r>
      <w:r w:rsidR="00753328">
        <w:rPr>
          <w:b/>
          <w:sz w:val="24"/>
          <w:szCs w:val="24"/>
        </w:rPr>
        <w:t>ů</w:t>
      </w:r>
      <w:r w:rsidRPr="00503268">
        <w:rPr>
          <w:b/>
          <w:sz w:val="24"/>
          <w:szCs w:val="24"/>
        </w:rPr>
        <w:t xml:space="preserve"> žáka</w:t>
      </w:r>
      <w:r w:rsidRPr="0050326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</w:t>
      </w:r>
    </w:p>
    <w:p w14:paraId="2FC69349" w14:textId="77777777" w:rsidR="00CA101A" w:rsidRPr="00503268" w:rsidRDefault="00CA101A" w:rsidP="00CA101A">
      <w:pPr>
        <w:shd w:val="clear" w:color="auto" w:fill="FFFFFF"/>
        <w:textAlignment w:val="baseline"/>
        <w:rPr>
          <w:b/>
          <w:sz w:val="24"/>
          <w:szCs w:val="24"/>
        </w:rPr>
      </w:pPr>
    </w:p>
    <w:p w14:paraId="700D20CC" w14:textId="77777777" w:rsidR="00CA101A" w:rsidRDefault="00CA101A" w:rsidP="00CA101A">
      <w:pPr>
        <w:shd w:val="clear" w:color="auto" w:fill="FFFFFF"/>
        <w:textAlignment w:val="baseline"/>
        <w:rPr>
          <w:sz w:val="24"/>
          <w:szCs w:val="24"/>
        </w:rPr>
      </w:pPr>
      <w:r>
        <w:rPr>
          <w:sz w:val="24"/>
          <w:szCs w:val="24"/>
        </w:rPr>
        <w:t>Souhlasím s pořizováním a zveřejňováním fotografií mého dítěte, které dokumentují činnost družiny/klubu, a to v propagačních materiálech školy, na internetových stránkách školy a v publicistických médiích (tisk, televize).</w:t>
      </w:r>
    </w:p>
    <w:p w14:paraId="42B024AD" w14:textId="77777777" w:rsidR="00CA101A" w:rsidRDefault="00CA101A" w:rsidP="00CA101A">
      <w:pPr>
        <w:shd w:val="clear" w:color="auto" w:fill="FFFFFF"/>
        <w:textAlignment w:val="baseline"/>
        <w:rPr>
          <w:sz w:val="24"/>
          <w:szCs w:val="24"/>
        </w:rPr>
      </w:pPr>
    </w:p>
    <w:p w14:paraId="7A7BD058" w14:textId="7E512DA3" w:rsidR="00CA101A" w:rsidRPr="00503268" w:rsidRDefault="00CA101A" w:rsidP="00CA101A">
      <w:pPr>
        <w:shd w:val="clear" w:color="auto" w:fill="FFFFFF"/>
        <w:textAlignment w:val="baseline"/>
        <w:rPr>
          <w:b/>
          <w:sz w:val="24"/>
          <w:szCs w:val="24"/>
        </w:rPr>
      </w:pPr>
      <w:r w:rsidRPr="00503268">
        <w:rPr>
          <w:b/>
          <w:sz w:val="24"/>
          <w:szCs w:val="24"/>
        </w:rPr>
        <w:t xml:space="preserve">Datum: </w:t>
      </w:r>
    </w:p>
    <w:p w14:paraId="7AF4B574" w14:textId="77777777" w:rsidR="00CA101A" w:rsidRPr="00503268" w:rsidRDefault="00CA101A" w:rsidP="00CA101A">
      <w:pPr>
        <w:shd w:val="clear" w:color="auto" w:fill="FFFFFF"/>
        <w:textAlignment w:val="baseline"/>
        <w:rPr>
          <w:b/>
          <w:sz w:val="24"/>
          <w:szCs w:val="24"/>
        </w:rPr>
      </w:pPr>
    </w:p>
    <w:p w14:paraId="18E21C27" w14:textId="5213378E" w:rsidR="00CA101A" w:rsidRPr="00503268" w:rsidRDefault="00CA101A" w:rsidP="00CA101A">
      <w:pPr>
        <w:shd w:val="clear" w:color="auto" w:fill="FFFFFF"/>
        <w:textAlignment w:val="baseline"/>
        <w:rPr>
          <w:b/>
          <w:sz w:val="24"/>
          <w:szCs w:val="24"/>
        </w:rPr>
      </w:pPr>
      <w:r w:rsidRPr="00503268">
        <w:rPr>
          <w:b/>
          <w:sz w:val="24"/>
          <w:szCs w:val="24"/>
        </w:rPr>
        <w:t xml:space="preserve">…………………………………….…………………………………….                         </w:t>
      </w:r>
    </w:p>
    <w:p w14:paraId="36C30DD3" w14:textId="598AF393" w:rsidR="00CA101A" w:rsidRDefault="00753328" w:rsidP="00753328">
      <w:pPr>
        <w:pStyle w:val="Bezmezer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364"/>
        </w:tabs>
        <w:rPr>
          <w:b/>
          <w:sz w:val="24"/>
          <w:szCs w:val="24"/>
        </w:rPr>
      </w:pPr>
      <w:r w:rsidRPr="00753328">
        <w:rPr>
          <w:b/>
          <w:sz w:val="24"/>
          <w:szCs w:val="24"/>
        </w:rPr>
        <w:t>Podpis zákonných zástupců žáka</w:t>
      </w:r>
      <w:r w:rsidRPr="00753328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6F5B82C1" w14:textId="77777777" w:rsidR="00D1607F" w:rsidRDefault="00D1607F" w:rsidP="00753328">
      <w:pPr>
        <w:pStyle w:val="Bezmezer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364"/>
        </w:tabs>
        <w:rPr>
          <w:b/>
          <w:sz w:val="24"/>
          <w:szCs w:val="24"/>
        </w:rPr>
      </w:pPr>
    </w:p>
    <w:p w14:paraId="2DD8870E" w14:textId="77777777" w:rsidR="00D1607F" w:rsidRDefault="00D1607F" w:rsidP="00753328">
      <w:pPr>
        <w:pStyle w:val="Bezmezer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364"/>
        </w:tabs>
        <w:rPr>
          <w:b/>
          <w:sz w:val="24"/>
          <w:szCs w:val="24"/>
        </w:rPr>
      </w:pPr>
    </w:p>
    <w:p w14:paraId="37B946FE" w14:textId="77777777" w:rsidR="00D1607F" w:rsidRDefault="00D1607F" w:rsidP="00753328">
      <w:pPr>
        <w:pStyle w:val="Bezmezer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364"/>
        </w:tabs>
        <w:rPr>
          <w:b/>
          <w:sz w:val="24"/>
          <w:szCs w:val="24"/>
        </w:rPr>
      </w:pPr>
    </w:p>
    <w:p w14:paraId="4AF9EA2B" w14:textId="77777777" w:rsidR="00D1607F" w:rsidRDefault="00D1607F" w:rsidP="00753328">
      <w:pPr>
        <w:pStyle w:val="Bezmezer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364"/>
        </w:tabs>
        <w:rPr>
          <w:b/>
          <w:sz w:val="24"/>
          <w:szCs w:val="24"/>
        </w:rPr>
      </w:pPr>
    </w:p>
    <w:p w14:paraId="4548CD83" w14:textId="77777777" w:rsidR="00D1607F" w:rsidRDefault="00D1607F" w:rsidP="00753328">
      <w:pPr>
        <w:pStyle w:val="Bezmezer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364"/>
        </w:tabs>
        <w:rPr>
          <w:b/>
          <w:sz w:val="24"/>
          <w:szCs w:val="24"/>
        </w:rPr>
      </w:pPr>
    </w:p>
    <w:p w14:paraId="60ADF1A2" w14:textId="77777777" w:rsidR="00D1607F" w:rsidRDefault="00D1607F" w:rsidP="00753328">
      <w:pPr>
        <w:pStyle w:val="Bezmezer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364"/>
        </w:tabs>
        <w:rPr>
          <w:b/>
          <w:sz w:val="24"/>
          <w:szCs w:val="24"/>
        </w:rPr>
      </w:pPr>
    </w:p>
    <w:p w14:paraId="1CD1F1C0" w14:textId="77777777" w:rsidR="00D1607F" w:rsidRDefault="00D1607F" w:rsidP="00753328">
      <w:pPr>
        <w:pStyle w:val="Bezmezer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364"/>
        </w:tabs>
        <w:rPr>
          <w:b/>
          <w:sz w:val="24"/>
          <w:szCs w:val="24"/>
        </w:rPr>
      </w:pPr>
    </w:p>
    <w:p w14:paraId="24AA46FD" w14:textId="77777777" w:rsidR="00D1607F" w:rsidRPr="003B10F5" w:rsidRDefault="00D1607F" w:rsidP="00D1607F">
      <w:pPr>
        <w:pStyle w:val="Nadpis2"/>
        <w:rPr>
          <w:sz w:val="32"/>
          <w:szCs w:val="32"/>
        </w:rPr>
      </w:pPr>
      <w:r w:rsidRPr="003B10F5">
        <w:rPr>
          <w:sz w:val="32"/>
          <w:szCs w:val="32"/>
        </w:rPr>
        <w:lastRenderedPageBreak/>
        <w:t>Nabídka kroužků pro školní rok 2026 /2027 4. – 9. ročník</w:t>
      </w:r>
    </w:p>
    <w:p w14:paraId="33722C6E" w14:textId="77777777" w:rsidR="00D1607F" w:rsidRPr="0072577C" w:rsidRDefault="00D1607F" w:rsidP="00D1607F">
      <w:pPr>
        <w:pStyle w:val="Nadpis3"/>
        <w:numPr>
          <w:ilvl w:val="0"/>
          <w:numId w:val="7"/>
        </w:numPr>
        <w:tabs>
          <w:tab w:val="num" w:pos="360"/>
        </w:tabs>
        <w:spacing w:before="0"/>
        <w:ind w:left="0" w:firstLine="0"/>
        <w:rPr>
          <w:rFonts w:ascii="Times New Roman" w:hAnsi="Times New Roman"/>
          <w:sz w:val="22"/>
          <w:szCs w:val="22"/>
        </w:rPr>
      </w:pPr>
      <w:r w:rsidRPr="0072577C">
        <w:rPr>
          <w:rFonts w:ascii="Times New Roman" w:hAnsi="Times New Roman"/>
          <w:sz w:val="22"/>
          <w:szCs w:val="22"/>
        </w:rPr>
        <w:t xml:space="preserve">Podmínka přijetí: </w:t>
      </w:r>
    </w:p>
    <w:p w14:paraId="3E1F4D9B" w14:textId="77777777" w:rsidR="00D1607F" w:rsidRPr="0072577C" w:rsidRDefault="00D1607F" w:rsidP="00D1607F">
      <w:pPr>
        <w:pStyle w:val="Nadpis3"/>
        <w:spacing w:before="0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</w:rPr>
        <w:t xml:space="preserve">Účast v </w:t>
      </w:r>
      <w:r w:rsidRPr="0072577C">
        <w:rPr>
          <w:rFonts w:ascii="Times New Roman" w:hAnsi="Times New Roman"/>
          <w:b w:val="0"/>
          <w:sz w:val="22"/>
          <w:szCs w:val="22"/>
        </w:rPr>
        <w:t>kroužku je podmíněna přihlášením žáka do školní družiny nebo školního klubu. Žáci 4.–5. ročníku budou přednostně zařazováni do školní družiny, a to do naplnění její kapacity; žáci 6.–9. ročníku budou zařazováni do školního klubu.</w:t>
      </w:r>
    </w:p>
    <w:p w14:paraId="51F0FE63" w14:textId="77777777" w:rsidR="00D1607F" w:rsidRPr="0072577C" w:rsidRDefault="00D1607F" w:rsidP="00D1607F">
      <w:pPr>
        <w:pStyle w:val="Nadpis3"/>
        <w:numPr>
          <w:ilvl w:val="0"/>
          <w:numId w:val="7"/>
        </w:numPr>
        <w:tabs>
          <w:tab w:val="num" w:pos="360"/>
        </w:tabs>
        <w:spacing w:before="0"/>
        <w:ind w:left="0" w:firstLine="0"/>
        <w:rPr>
          <w:rFonts w:ascii="Times New Roman" w:hAnsi="Times New Roman"/>
          <w:sz w:val="22"/>
          <w:szCs w:val="22"/>
        </w:rPr>
      </w:pPr>
      <w:r w:rsidRPr="0072577C">
        <w:rPr>
          <w:rFonts w:ascii="Times New Roman" w:hAnsi="Times New Roman"/>
          <w:sz w:val="22"/>
          <w:szCs w:val="22"/>
        </w:rPr>
        <w:t xml:space="preserve">Nabídka kroužků: </w:t>
      </w:r>
    </w:p>
    <w:p w14:paraId="255BF5F5" w14:textId="77777777" w:rsidR="00D1607F" w:rsidRPr="0072577C" w:rsidRDefault="00D1607F" w:rsidP="00D1607F">
      <w:pPr>
        <w:rPr>
          <w:sz w:val="22"/>
          <w:szCs w:val="22"/>
        </w:rPr>
      </w:pPr>
      <w:r w:rsidRPr="0072577C">
        <w:rPr>
          <w:sz w:val="22"/>
          <w:szCs w:val="22"/>
        </w:rPr>
        <w:t xml:space="preserve">Časy kroužku se ještě mohou z organizačních důvodů změnit (pokud bude větší zájem, snažili bychom se vytvořit další skupinu). V případě neotevření kroužku (z důvodu malého zájmu), budete informováni. V případě, že nebudete mít o jiné aktivity v klubu zájem, přihláška do klubu bude stornována. </w:t>
      </w:r>
    </w:p>
    <w:tbl>
      <w:tblPr>
        <w:tblW w:w="1013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01"/>
        <w:gridCol w:w="1701"/>
        <w:gridCol w:w="1282"/>
        <w:gridCol w:w="1411"/>
        <w:gridCol w:w="1559"/>
        <w:gridCol w:w="1985"/>
      </w:tblGrid>
      <w:tr w:rsidR="00D1607F" w:rsidRPr="003B10F5" w14:paraId="4675433A" w14:textId="77777777" w:rsidTr="00DA1FC9">
        <w:tc>
          <w:tcPr>
            <w:tcW w:w="2201" w:type="dxa"/>
          </w:tcPr>
          <w:p w14:paraId="53F77140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3B10F5">
              <w:rPr>
                <w:rFonts w:asciiTheme="majorHAnsi" w:hAnsiTheme="majorHAnsi" w:cstheme="majorHAnsi"/>
                <w:sz w:val="18"/>
                <w:szCs w:val="18"/>
              </w:rPr>
              <w:t>Název kroužku</w:t>
            </w:r>
          </w:p>
        </w:tc>
        <w:tc>
          <w:tcPr>
            <w:tcW w:w="1701" w:type="dxa"/>
          </w:tcPr>
          <w:p w14:paraId="56C07565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3B10F5">
              <w:rPr>
                <w:rFonts w:asciiTheme="majorHAnsi" w:hAnsiTheme="majorHAnsi" w:cstheme="majorHAnsi"/>
                <w:sz w:val="18"/>
                <w:szCs w:val="18"/>
              </w:rPr>
              <w:t>Vedoucí</w:t>
            </w:r>
          </w:p>
        </w:tc>
        <w:tc>
          <w:tcPr>
            <w:tcW w:w="1282" w:type="dxa"/>
          </w:tcPr>
          <w:p w14:paraId="30649908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3B10F5">
              <w:rPr>
                <w:rFonts w:asciiTheme="majorHAnsi" w:hAnsiTheme="majorHAnsi" w:cstheme="majorHAnsi"/>
                <w:sz w:val="18"/>
                <w:szCs w:val="18"/>
              </w:rPr>
              <w:t>Ročník</w:t>
            </w:r>
          </w:p>
        </w:tc>
        <w:tc>
          <w:tcPr>
            <w:tcW w:w="1411" w:type="dxa"/>
          </w:tcPr>
          <w:p w14:paraId="1E4F8C9E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3B10F5">
              <w:rPr>
                <w:rFonts w:asciiTheme="majorHAnsi" w:hAnsiTheme="majorHAnsi" w:cstheme="majorHAnsi"/>
                <w:sz w:val="18"/>
                <w:szCs w:val="18"/>
              </w:rPr>
              <w:t>Den konání</w:t>
            </w:r>
          </w:p>
        </w:tc>
        <w:tc>
          <w:tcPr>
            <w:tcW w:w="1559" w:type="dxa"/>
          </w:tcPr>
          <w:p w14:paraId="6CD25287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3B10F5">
              <w:rPr>
                <w:rFonts w:asciiTheme="majorHAnsi" w:hAnsiTheme="majorHAnsi" w:cstheme="majorHAnsi"/>
                <w:sz w:val="18"/>
                <w:szCs w:val="18"/>
              </w:rPr>
              <w:t>Čas</w:t>
            </w:r>
          </w:p>
        </w:tc>
        <w:tc>
          <w:tcPr>
            <w:tcW w:w="1985" w:type="dxa"/>
          </w:tcPr>
          <w:p w14:paraId="5BB4E9AC" w14:textId="77777777" w:rsidR="00D1607F" w:rsidRPr="003B10F5" w:rsidRDefault="00D1607F" w:rsidP="00DA1FC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3B10F5">
              <w:rPr>
                <w:rFonts w:asciiTheme="majorHAnsi" w:hAnsiTheme="majorHAnsi" w:cstheme="majorHAnsi"/>
                <w:sz w:val="18"/>
                <w:szCs w:val="18"/>
              </w:rPr>
              <w:t xml:space="preserve">Pokud </w:t>
            </w:r>
            <w:proofErr w:type="gramStart"/>
            <w:r w:rsidRPr="003B10F5">
              <w:rPr>
                <w:rFonts w:asciiTheme="majorHAnsi" w:hAnsiTheme="majorHAnsi" w:cstheme="majorHAnsi"/>
                <w:sz w:val="18"/>
                <w:szCs w:val="18"/>
              </w:rPr>
              <w:t>máte  o</w:t>
            </w:r>
            <w:proofErr w:type="gramEnd"/>
            <w:r w:rsidRPr="003B10F5">
              <w:rPr>
                <w:rFonts w:asciiTheme="majorHAnsi" w:hAnsiTheme="majorHAnsi" w:cstheme="majorHAnsi"/>
                <w:sz w:val="18"/>
                <w:szCs w:val="18"/>
              </w:rPr>
              <w:t xml:space="preserve"> kroužek zájem, označte  </w:t>
            </w:r>
            <w:r w:rsidRPr="003B10F5">
              <w:rPr>
                <w:rFonts w:asciiTheme="majorHAnsi" w:hAnsiTheme="majorHAnsi" w:cstheme="majorHAnsi"/>
                <w:sz w:val="18"/>
                <w:szCs w:val="18"/>
              </w:rPr>
              <w:drawing>
                <wp:inline distT="0" distB="0" distL="0" distR="0" wp14:anchorId="7ADD2A4D" wp14:editId="11ACC835">
                  <wp:extent cx="114300" cy="93767"/>
                  <wp:effectExtent l="0" t="0" r="0" b="1905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69" cy="93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607F" w:rsidRPr="003B10F5" w14:paraId="7F02FA68" w14:textId="77777777" w:rsidTr="00DA1FC9">
        <w:tc>
          <w:tcPr>
            <w:tcW w:w="2201" w:type="dxa"/>
          </w:tcPr>
          <w:p w14:paraId="1BA0D673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3B10F5">
              <w:rPr>
                <w:rFonts w:asciiTheme="majorHAnsi" w:hAnsiTheme="majorHAnsi" w:cstheme="majorHAnsi"/>
                <w:sz w:val="18"/>
                <w:szCs w:val="18"/>
              </w:rPr>
              <w:t>Příprava na přijímací zkoušky z ČJ</w:t>
            </w:r>
          </w:p>
        </w:tc>
        <w:tc>
          <w:tcPr>
            <w:tcW w:w="1701" w:type="dxa"/>
          </w:tcPr>
          <w:p w14:paraId="044FAD1B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3B10F5">
              <w:rPr>
                <w:rFonts w:asciiTheme="majorHAnsi" w:hAnsiTheme="majorHAnsi" w:cstheme="majorHAnsi"/>
                <w:sz w:val="18"/>
                <w:szCs w:val="18"/>
              </w:rPr>
              <w:t>Mgr. Kleinová</w:t>
            </w:r>
          </w:p>
        </w:tc>
        <w:tc>
          <w:tcPr>
            <w:tcW w:w="1282" w:type="dxa"/>
          </w:tcPr>
          <w:p w14:paraId="7FB0A88A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3B10F5">
              <w:rPr>
                <w:rFonts w:asciiTheme="majorHAnsi" w:hAnsiTheme="majorHAnsi" w:cstheme="majorHAnsi"/>
                <w:sz w:val="18"/>
                <w:szCs w:val="18"/>
              </w:rPr>
              <w:t>9. ročník</w:t>
            </w:r>
          </w:p>
        </w:tc>
        <w:tc>
          <w:tcPr>
            <w:tcW w:w="1411" w:type="dxa"/>
          </w:tcPr>
          <w:p w14:paraId="373EBE21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Čt</w:t>
            </w:r>
          </w:p>
        </w:tc>
        <w:tc>
          <w:tcPr>
            <w:tcW w:w="1559" w:type="dxa"/>
          </w:tcPr>
          <w:p w14:paraId="7D10C589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6.45 – 7:45</w:t>
            </w:r>
          </w:p>
        </w:tc>
        <w:tc>
          <w:tcPr>
            <w:tcW w:w="1985" w:type="dxa"/>
          </w:tcPr>
          <w:p w14:paraId="077718E7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1607F" w:rsidRPr="003B10F5" w14:paraId="01238AE3" w14:textId="77777777" w:rsidTr="00DA1FC9">
        <w:tc>
          <w:tcPr>
            <w:tcW w:w="2201" w:type="dxa"/>
          </w:tcPr>
          <w:p w14:paraId="304D533B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3B10F5">
              <w:rPr>
                <w:rFonts w:asciiTheme="majorHAnsi" w:hAnsiTheme="majorHAnsi" w:cstheme="majorHAnsi"/>
                <w:sz w:val="18"/>
                <w:szCs w:val="18"/>
              </w:rPr>
              <w:t>Příprava na přijímací zkoušky z ČJ</w:t>
            </w:r>
          </w:p>
        </w:tc>
        <w:tc>
          <w:tcPr>
            <w:tcW w:w="1701" w:type="dxa"/>
          </w:tcPr>
          <w:p w14:paraId="217EC432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3B10F5">
              <w:rPr>
                <w:rFonts w:asciiTheme="majorHAnsi" w:hAnsiTheme="majorHAnsi" w:cstheme="majorHAnsi"/>
                <w:sz w:val="18"/>
                <w:szCs w:val="18"/>
              </w:rPr>
              <w:t>Mgr. Myslivcová</w:t>
            </w:r>
          </w:p>
        </w:tc>
        <w:tc>
          <w:tcPr>
            <w:tcW w:w="1282" w:type="dxa"/>
          </w:tcPr>
          <w:p w14:paraId="173969C4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9.ročník</w:t>
            </w:r>
          </w:p>
        </w:tc>
        <w:tc>
          <w:tcPr>
            <w:tcW w:w="1411" w:type="dxa"/>
          </w:tcPr>
          <w:p w14:paraId="109B2F24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St</w:t>
            </w:r>
          </w:p>
        </w:tc>
        <w:tc>
          <w:tcPr>
            <w:tcW w:w="1559" w:type="dxa"/>
          </w:tcPr>
          <w:p w14:paraId="2C6C2EA1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14:15 – 15:15</w:t>
            </w:r>
          </w:p>
        </w:tc>
        <w:tc>
          <w:tcPr>
            <w:tcW w:w="1985" w:type="dxa"/>
          </w:tcPr>
          <w:p w14:paraId="4D4592F4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1607F" w:rsidRPr="003B10F5" w14:paraId="6E212CCB" w14:textId="77777777" w:rsidTr="00DA1FC9">
        <w:tc>
          <w:tcPr>
            <w:tcW w:w="2201" w:type="dxa"/>
          </w:tcPr>
          <w:p w14:paraId="4B93DDB0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3B10F5">
              <w:rPr>
                <w:rFonts w:asciiTheme="majorHAnsi" w:hAnsiTheme="majorHAnsi" w:cstheme="majorHAnsi"/>
                <w:sz w:val="18"/>
                <w:szCs w:val="18"/>
              </w:rPr>
              <w:t>Příprava na přijímací zkoušky z MA</w:t>
            </w:r>
          </w:p>
        </w:tc>
        <w:tc>
          <w:tcPr>
            <w:tcW w:w="1701" w:type="dxa"/>
          </w:tcPr>
          <w:p w14:paraId="02AC7DC3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3B10F5">
              <w:rPr>
                <w:rFonts w:asciiTheme="majorHAnsi" w:hAnsiTheme="majorHAnsi" w:cstheme="majorHAnsi"/>
                <w:sz w:val="18"/>
                <w:szCs w:val="18"/>
              </w:rPr>
              <w:t>Mgr. Stachová</w:t>
            </w:r>
          </w:p>
          <w:p w14:paraId="2E615218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3B10F5">
              <w:rPr>
                <w:rFonts w:asciiTheme="majorHAnsi" w:hAnsiTheme="majorHAnsi" w:cstheme="majorHAnsi"/>
                <w:sz w:val="18"/>
                <w:szCs w:val="18"/>
              </w:rPr>
              <w:t>Mgr. Nedbalová</w:t>
            </w:r>
          </w:p>
          <w:p w14:paraId="66973BA9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3B10F5">
              <w:rPr>
                <w:rFonts w:asciiTheme="majorHAnsi" w:hAnsiTheme="majorHAnsi" w:cstheme="majorHAnsi"/>
                <w:sz w:val="18"/>
                <w:szCs w:val="18"/>
              </w:rPr>
              <w:t>Mgr. Fričová</w:t>
            </w:r>
          </w:p>
        </w:tc>
        <w:tc>
          <w:tcPr>
            <w:tcW w:w="1282" w:type="dxa"/>
          </w:tcPr>
          <w:p w14:paraId="52D8A42D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3B10F5">
              <w:rPr>
                <w:rFonts w:asciiTheme="majorHAnsi" w:hAnsiTheme="majorHAnsi" w:cstheme="majorHAnsi"/>
                <w:sz w:val="18"/>
                <w:szCs w:val="18"/>
              </w:rPr>
              <w:t>9.ročník</w:t>
            </w:r>
          </w:p>
        </w:tc>
        <w:tc>
          <w:tcPr>
            <w:tcW w:w="1411" w:type="dxa"/>
          </w:tcPr>
          <w:p w14:paraId="5C1F2DC2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Po</w:t>
            </w:r>
          </w:p>
        </w:tc>
        <w:tc>
          <w:tcPr>
            <w:tcW w:w="1559" w:type="dxa"/>
          </w:tcPr>
          <w:p w14:paraId="332B5C65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13:45 – 14:45</w:t>
            </w:r>
          </w:p>
        </w:tc>
        <w:tc>
          <w:tcPr>
            <w:tcW w:w="1985" w:type="dxa"/>
          </w:tcPr>
          <w:p w14:paraId="21845E44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1607F" w:rsidRPr="003B10F5" w14:paraId="1970A0C8" w14:textId="77777777" w:rsidTr="00DA1FC9">
        <w:tc>
          <w:tcPr>
            <w:tcW w:w="2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C05CA3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Rozšiřující matematika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AE9A7A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3B10F5">
              <w:rPr>
                <w:rFonts w:asciiTheme="majorHAnsi" w:hAnsiTheme="majorHAnsi" w:cstheme="majorHAnsi"/>
                <w:sz w:val="18"/>
                <w:szCs w:val="18"/>
              </w:rPr>
              <w:t>Mgr. Stachová</w:t>
            </w:r>
          </w:p>
          <w:p w14:paraId="4C691C2D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3B10F5">
              <w:rPr>
                <w:rFonts w:asciiTheme="majorHAnsi" w:hAnsiTheme="majorHAnsi" w:cstheme="majorHAnsi"/>
                <w:sz w:val="18"/>
                <w:szCs w:val="18"/>
              </w:rPr>
              <w:t>Mgr. Nedbalová</w:t>
            </w:r>
          </w:p>
          <w:p w14:paraId="776ACCBA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CE85D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8.ročník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AB2E19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St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1447A8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13:45 – 14:45</w:t>
            </w:r>
          </w:p>
        </w:tc>
        <w:tc>
          <w:tcPr>
            <w:tcW w:w="1985" w:type="dxa"/>
          </w:tcPr>
          <w:p w14:paraId="250DB1F4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1607F" w:rsidRPr="003B10F5" w14:paraId="4CD29F18" w14:textId="77777777" w:rsidTr="00DA1FC9">
        <w:tc>
          <w:tcPr>
            <w:tcW w:w="2201" w:type="dxa"/>
          </w:tcPr>
          <w:p w14:paraId="10D4D02E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3B10F5">
              <w:rPr>
                <w:rFonts w:asciiTheme="majorHAnsi" w:hAnsiTheme="majorHAnsi" w:cstheme="majorHAnsi"/>
                <w:sz w:val="18"/>
                <w:szCs w:val="18"/>
              </w:rPr>
              <w:t>Keramický kroužek</w:t>
            </w:r>
          </w:p>
        </w:tc>
        <w:tc>
          <w:tcPr>
            <w:tcW w:w="1701" w:type="dxa"/>
          </w:tcPr>
          <w:p w14:paraId="4F433F0A" w14:textId="77777777" w:rsidR="00D1607F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3B10F5">
              <w:rPr>
                <w:rFonts w:asciiTheme="majorHAnsi" w:hAnsiTheme="majorHAnsi" w:cstheme="majorHAnsi"/>
                <w:sz w:val="18"/>
                <w:szCs w:val="18"/>
              </w:rPr>
              <w:t>Mgr. Řepková</w:t>
            </w:r>
          </w:p>
          <w:p w14:paraId="61D643AA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Mgr. 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Kálecká</w:t>
            </w:r>
            <w:proofErr w:type="spellEnd"/>
          </w:p>
        </w:tc>
        <w:tc>
          <w:tcPr>
            <w:tcW w:w="1282" w:type="dxa"/>
          </w:tcPr>
          <w:p w14:paraId="73EEB336" w14:textId="77777777" w:rsidR="00D1607F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2.-5. ročník</w:t>
            </w:r>
          </w:p>
          <w:p w14:paraId="275E1262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411" w:type="dxa"/>
          </w:tcPr>
          <w:p w14:paraId="5EF40581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Stř</w:t>
            </w:r>
            <w:proofErr w:type="spellEnd"/>
          </w:p>
        </w:tc>
        <w:tc>
          <w:tcPr>
            <w:tcW w:w="1559" w:type="dxa"/>
          </w:tcPr>
          <w:p w14:paraId="5283FFC7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3B10F5">
              <w:rPr>
                <w:rFonts w:asciiTheme="majorHAnsi" w:hAnsiTheme="majorHAnsi" w:cstheme="majorHAnsi"/>
                <w:sz w:val="18"/>
                <w:szCs w:val="18"/>
              </w:rPr>
              <w:t>13: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00</w:t>
            </w:r>
            <w:r w:rsidRPr="003B10F5">
              <w:rPr>
                <w:rFonts w:asciiTheme="majorHAnsi" w:hAnsiTheme="majorHAnsi" w:cstheme="majorHAnsi"/>
                <w:sz w:val="18"/>
                <w:szCs w:val="18"/>
              </w:rPr>
              <w:t xml:space="preserve"> - 15: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00</w:t>
            </w:r>
          </w:p>
        </w:tc>
        <w:tc>
          <w:tcPr>
            <w:tcW w:w="1985" w:type="dxa"/>
          </w:tcPr>
          <w:p w14:paraId="2CF84DEF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1607F" w:rsidRPr="003B10F5" w14:paraId="3089AFD3" w14:textId="77777777" w:rsidTr="00DA1FC9">
        <w:tc>
          <w:tcPr>
            <w:tcW w:w="2201" w:type="dxa"/>
          </w:tcPr>
          <w:p w14:paraId="472E2A52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</w:pPr>
            <w:r w:rsidRPr="009726E7">
              <w:rPr>
                <w:rFonts w:asciiTheme="majorHAnsi" w:hAnsiTheme="majorHAnsi" w:cstheme="majorHAnsi"/>
                <w:sz w:val="18"/>
                <w:szCs w:val="18"/>
              </w:rPr>
              <w:t>Biblické příběhy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– seznámení s příběhy a postavami Starého a Nového zákona</w:t>
            </w:r>
          </w:p>
        </w:tc>
        <w:tc>
          <w:tcPr>
            <w:tcW w:w="1701" w:type="dxa"/>
          </w:tcPr>
          <w:p w14:paraId="511A5405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</w:pPr>
            <w:r w:rsidRPr="009726E7">
              <w:rPr>
                <w:rFonts w:asciiTheme="majorHAnsi" w:hAnsiTheme="majorHAnsi" w:cstheme="majorHAnsi"/>
                <w:sz w:val="18"/>
                <w:szCs w:val="18"/>
              </w:rPr>
              <w:t>Mgr. Menclová</w:t>
            </w:r>
          </w:p>
        </w:tc>
        <w:tc>
          <w:tcPr>
            <w:tcW w:w="1282" w:type="dxa"/>
          </w:tcPr>
          <w:p w14:paraId="7A16218C" w14:textId="77777777" w:rsidR="00D1607F" w:rsidRPr="00F53AD0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53AD0">
              <w:rPr>
                <w:rFonts w:asciiTheme="majorHAnsi" w:hAnsiTheme="majorHAnsi" w:cstheme="majorHAnsi"/>
                <w:sz w:val="18"/>
                <w:szCs w:val="18"/>
              </w:rPr>
              <w:t>4.-5.ročník</w:t>
            </w:r>
          </w:p>
        </w:tc>
        <w:tc>
          <w:tcPr>
            <w:tcW w:w="1411" w:type="dxa"/>
          </w:tcPr>
          <w:p w14:paraId="3E1200FB" w14:textId="77777777" w:rsidR="00D1607F" w:rsidRPr="00F53AD0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Po</w:t>
            </w:r>
          </w:p>
        </w:tc>
        <w:tc>
          <w:tcPr>
            <w:tcW w:w="1559" w:type="dxa"/>
          </w:tcPr>
          <w:p w14:paraId="53BC603E" w14:textId="77777777" w:rsidR="00D1607F" w:rsidRPr="00F53AD0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13:45 – 14:45</w:t>
            </w:r>
          </w:p>
        </w:tc>
        <w:tc>
          <w:tcPr>
            <w:tcW w:w="1985" w:type="dxa"/>
          </w:tcPr>
          <w:p w14:paraId="7CC51A2A" w14:textId="77777777" w:rsidR="00D1607F" w:rsidRPr="00F53AD0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1607F" w:rsidRPr="003B10F5" w14:paraId="15A6D21C" w14:textId="77777777" w:rsidTr="00DA1FC9">
        <w:tc>
          <w:tcPr>
            <w:tcW w:w="2201" w:type="dxa"/>
          </w:tcPr>
          <w:p w14:paraId="2D2B0127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3B10F5">
              <w:rPr>
                <w:rFonts w:asciiTheme="majorHAnsi" w:hAnsiTheme="majorHAnsi" w:cstheme="majorHAnsi"/>
                <w:sz w:val="18"/>
                <w:szCs w:val="18"/>
              </w:rPr>
              <w:t>Dramatický kroužek Bělásek</w:t>
            </w:r>
          </w:p>
        </w:tc>
        <w:tc>
          <w:tcPr>
            <w:tcW w:w="1701" w:type="dxa"/>
          </w:tcPr>
          <w:p w14:paraId="65D8044A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3B10F5">
              <w:rPr>
                <w:rFonts w:asciiTheme="majorHAnsi" w:hAnsiTheme="majorHAnsi" w:cstheme="majorHAnsi"/>
                <w:sz w:val="18"/>
                <w:szCs w:val="18"/>
              </w:rPr>
              <w:t>Mgr.  Kleinová</w:t>
            </w:r>
          </w:p>
        </w:tc>
        <w:tc>
          <w:tcPr>
            <w:tcW w:w="1282" w:type="dxa"/>
          </w:tcPr>
          <w:p w14:paraId="2B2983E5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3B10F5">
              <w:rPr>
                <w:rFonts w:asciiTheme="majorHAnsi" w:hAnsiTheme="majorHAnsi" w:cstheme="majorHAnsi"/>
                <w:sz w:val="18"/>
                <w:szCs w:val="18"/>
              </w:rPr>
              <w:t>6. – 9.</w:t>
            </w:r>
          </w:p>
        </w:tc>
        <w:tc>
          <w:tcPr>
            <w:tcW w:w="1411" w:type="dxa"/>
          </w:tcPr>
          <w:p w14:paraId="72B5A914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Pá</w:t>
            </w:r>
          </w:p>
        </w:tc>
        <w:tc>
          <w:tcPr>
            <w:tcW w:w="1559" w:type="dxa"/>
          </w:tcPr>
          <w:p w14:paraId="3E2449A5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3B10F5">
              <w:rPr>
                <w:rFonts w:asciiTheme="majorHAnsi" w:hAnsiTheme="majorHAnsi" w:cstheme="majorHAnsi"/>
                <w:sz w:val="18"/>
                <w:szCs w:val="18"/>
              </w:rPr>
              <w:t>13,50-14,50</w:t>
            </w:r>
          </w:p>
        </w:tc>
        <w:tc>
          <w:tcPr>
            <w:tcW w:w="1985" w:type="dxa"/>
          </w:tcPr>
          <w:p w14:paraId="112A0FA4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1607F" w:rsidRPr="003B10F5" w14:paraId="77AF96DE" w14:textId="77777777" w:rsidTr="00DA1FC9">
        <w:tc>
          <w:tcPr>
            <w:tcW w:w="2201" w:type="dxa"/>
          </w:tcPr>
          <w:p w14:paraId="3BD7333F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3B10F5">
              <w:rPr>
                <w:rFonts w:asciiTheme="majorHAnsi" w:hAnsiTheme="majorHAnsi" w:cstheme="majorHAnsi"/>
                <w:sz w:val="18"/>
                <w:szCs w:val="18"/>
              </w:rPr>
              <w:t>Šachy</w:t>
            </w:r>
          </w:p>
        </w:tc>
        <w:tc>
          <w:tcPr>
            <w:tcW w:w="1701" w:type="dxa"/>
          </w:tcPr>
          <w:p w14:paraId="49D5BEC5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3B10F5">
              <w:rPr>
                <w:rFonts w:asciiTheme="majorHAnsi" w:hAnsiTheme="majorHAnsi" w:cstheme="majorHAnsi"/>
                <w:sz w:val="18"/>
                <w:szCs w:val="18"/>
              </w:rPr>
              <w:t xml:space="preserve">Mgr. Šimíčková </w:t>
            </w:r>
          </w:p>
        </w:tc>
        <w:tc>
          <w:tcPr>
            <w:tcW w:w="1282" w:type="dxa"/>
          </w:tcPr>
          <w:p w14:paraId="28045EF7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3B10F5">
              <w:rPr>
                <w:rFonts w:asciiTheme="majorHAnsi" w:hAnsiTheme="majorHAnsi" w:cstheme="majorHAnsi"/>
                <w:sz w:val="18"/>
                <w:szCs w:val="18"/>
              </w:rPr>
              <w:t>4. – 9.</w:t>
            </w:r>
          </w:p>
        </w:tc>
        <w:tc>
          <w:tcPr>
            <w:tcW w:w="1411" w:type="dxa"/>
          </w:tcPr>
          <w:p w14:paraId="4ABBE393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Po</w:t>
            </w:r>
          </w:p>
        </w:tc>
        <w:tc>
          <w:tcPr>
            <w:tcW w:w="1559" w:type="dxa"/>
          </w:tcPr>
          <w:p w14:paraId="251660EF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3B10F5">
              <w:rPr>
                <w:rFonts w:asciiTheme="majorHAnsi" w:hAnsiTheme="majorHAnsi" w:cstheme="majorHAnsi"/>
                <w:sz w:val="18"/>
                <w:szCs w:val="18"/>
              </w:rPr>
              <w:t>14.00-15.00</w:t>
            </w:r>
          </w:p>
        </w:tc>
        <w:tc>
          <w:tcPr>
            <w:tcW w:w="1985" w:type="dxa"/>
          </w:tcPr>
          <w:p w14:paraId="66918531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1607F" w:rsidRPr="003B10F5" w14:paraId="152EE21A" w14:textId="77777777" w:rsidTr="00DA1FC9">
        <w:tc>
          <w:tcPr>
            <w:tcW w:w="2201" w:type="dxa"/>
          </w:tcPr>
          <w:p w14:paraId="263BBC55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English</w:t>
            </w:r>
            <w:proofErr w:type="spellEnd"/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cource</w:t>
            </w:r>
            <w:proofErr w:type="spellEnd"/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- </w:t>
            </w:r>
            <w:r w:rsidRPr="003B10F5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3B10F5">
              <w:rPr>
                <w:rFonts w:asciiTheme="majorHAnsi" w:hAnsiTheme="majorHAnsi" w:cstheme="majorHAnsi"/>
                <w:sz w:val="18"/>
                <w:szCs w:val="18"/>
              </w:rPr>
              <w:t>česko</w:t>
            </w:r>
            <w:proofErr w:type="spellEnd"/>
            <w:proofErr w:type="gramEnd"/>
            <w:r w:rsidRPr="003B10F5">
              <w:rPr>
                <w:rFonts w:asciiTheme="majorHAnsi" w:hAnsiTheme="majorHAnsi" w:cstheme="majorHAnsi"/>
                <w:sz w:val="18"/>
                <w:szCs w:val="18"/>
              </w:rPr>
              <w:t xml:space="preserve"> – chorvatského přátelství</w:t>
            </w:r>
          </w:p>
        </w:tc>
        <w:tc>
          <w:tcPr>
            <w:tcW w:w="1701" w:type="dxa"/>
          </w:tcPr>
          <w:p w14:paraId="5CB4E21E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3B10F5">
              <w:rPr>
                <w:rFonts w:asciiTheme="majorHAnsi" w:hAnsiTheme="majorHAnsi" w:cstheme="majorHAnsi"/>
                <w:sz w:val="18"/>
                <w:szCs w:val="18"/>
              </w:rPr>
              <w:t xml:space="preserve">Vojtěch </w:t>
            </w:r>
            <w:proofErr w:type="spellStart"/>
            <w:r w:rsidRPr="003B10F5">
              <w:rPr>
                <w:rFonts w:asciiTheme="majorHAnsi" w:hAnsiTheme="majorHAnsi" w:cstheme="majorHAnsi"/>
                <w:sz w:val="18"/>
                <w:szCs w:val="18"/>
              </w:rPr>
              <w:t>Špetlík</w:t>
            </w:r>
            <w:proofErr w:type="spellEnd"/>
          </w:p>
        </w:tc>
        <w:tc>
          <w:tcPr>
            <w:tcW w:w="1282" w:type="dxa"/>
          </w:tcPr>
          <w:p w14:paraId="22537F8D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gramStart"/>
            <w:r w:rsidRPr="003B10F5">
              <w:rPr>
                <w:rFonts w:asciiTheme="majorHAnsi" w:hAnsiTheme="majorHAnsi" w:cstheme="majorHAnsi"/>
                <w:sz w:val="18"/>
                <w:szCs w:val="18"/>
              </w:rPr>
              <w:t>6 - 9</w:t>
            </w:r>
            <w:proofErr w:type="gramEnd"/>
            <w:r w:rsidRPr="003B10F5">
              <w:rPr>
                <w:rFonts w:asciiTheme="majorHAnsi" w:hAnsiTheme="majorHAnsi" w:cstheme="majorHAnsi"/>
                <w:sz w:val="18"/>
                <w:szCs w:val="18"/>
              </w:rPr>
              <w:t>. ročník</w:t>
            </w:r>
          </w:p>
        </w:tc>
        <w:tc>
          <w:tcPr>
            <w:tcW w:w="1411" w:type="dxa"/>
          </w:tcPr>
          <w:p w14:paraId="78511837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ČT</w:t>
            </w:r>
          </w:p>
        </w:tc>
        <w:tc>
          <w:tcPr>
            <w:tcW w:w="1559" w:type="dxa"/>
          </w:tcPr>
          <w:p w14:paraId="5A1AE792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14:00 – 15:00</w:t>
            </w:r>
          </w:p>
        </w:tc>
        <w:tc>
          <w:tcPr>
            <w:tcW w:w="1985" w:type="dxa"/>
          </w:tcPr>
          <w:p w14:paraId="5532B3F7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1607F" w:rsidRPr="003B10F5" w14:paraId="0D4F90CC" w14:textId="77777777" w:rsidTr="00DA1FC9">
        <w:tc>
          <w:tcPr>
            <w:tcW w:w="2201" w:type="dxa"/>
          </w:tcPr>
          <w:p w14:paraId="42A4AAFB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3B10F5">
              <w:rPr>
                <w:rFonts w:asciiTheme="majorHAnsi" w:hAnsiTheme="majorHAnsi" w:cstheme="majorHAnsi"/>
                <w:sz w:val="18"/>
                <w:szCs w:val="18"/>
              </w:rPr>
              <w:t>Posilovna</w:t>
            </w:r>
          </w:p>
        </w:tc>
        <w:tc>
          <w:tcPr>
            <w:tcW w:w="1701" w:type="dxa"/>
          </w:tcPr>
          <w:p w14:paraId="4240271D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3B10F5">
              <w:rPr>
                <w:rFonts w:asciiTheme="majorHAnsi" w:hAnsiTheme="majorHAnsi" w:cstheme="majorHAnsi"/>
                <w:sz w:val="18"/>
                <w:szCs w:val="18"/>
              </w:rPr>
              <w:t xml:space="preserve">Vojtěch </w:t>
            </w:r>
            <w:proofErr w:type="spellStart"/>
            <w:r w:rsidRPr="003B10F5">
              <w:rPr>
                <w:rFonts w:asciiTheme="majorHAnsi" w:hAnsiTheme="majorHAnsi" w:cstheme="majorHAnsi"/>
                <w:sz w:val="18"/>
                <w:szCs w:val="18"/>
              </w:rPr>
              <w:t>Špetlík</w:t>
            </w:r>
            <w:proofErr w:type="spellEnd"/>
          </w:p>
        </w:tc>
        <w:tc>
          <w:tcPr>
            <w:tcW w:w="1282" w:type="dxa"/>
          </w:tcPr>
          <w:p w14:paraId="32296BC3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8.-9. ročník</w:t>
            </w:r>
          </w:p>
        </w:tc>
        <w:tc>
          <w:tcPr>
            <w:tcW w:w="1411" w:type="dxa"/>
          </w:tcPr>
          <w:p w14:paraId="7A17E4B7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Pa</w:t>
            </w:r>
          </w:p>
        </w:tc>
        <w:tc>
          <w:tcPr>
            <w:tcW w:w="1559" w:type="dxa"/>
          </w:tcPr>
          <w:p w14:paraId="01AE2843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14:00 – 15:00</w:t>
            </w:r>
          </w:p>
        </w:tc>
        <w:tc>
          <w:tcPr>
            <w:tcW w:w="1985" w:type="dxa"/>
          </w:tcPr>
          <w:p w14:paraId="114B357C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1607F" w:rsidRPr="003B10F5" w14:paraId="40BF842D" w14:textId="77777777" w:rsidTr="00DA1FC9">
        <w:tc>
          <w:tcPr>
            <w:tcW w:w="2201" w:type="dxa"/>
          </w:tcPr>
          <w:p w14:paraId="407295CF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Včelařský</w:t>
            </w:r>
          </w:p>
        </w:tc>
        <w:tc>
          <w:tcPr>
            <w:tcW w:w="1701" w:type="dxa"/>
          </w:tcPr>
          <w:p w14:paraId="06EA0CC8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Mgr. 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Svatušková</w:t>
            </w:r>
            <w:proofErr w:type="spellEnd"/>
          </w:p>
        </w:tc>
        <w:tc>
          <w:tcPr>
            <w:tcW w:w="1282" w:type="dxa"/>
          </w:tcPr>
          <w:p w14:paraId="5BF8FB51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4.- 9. ročník</w:t>
            </w:r>
          </w:p>
        </w:tc>
        <w:tc>
          <w:tcPr>
            <w:tcW w:w="1411" w:type="dxa"/>
          </w:tcPr>
          <w:p w14:paraId="79CE4823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Stř</w:t>
            </w:r>
            <w:proofErr w:type="spellEnd"/>
          </w:p>
        </w:tc>
        <w:tc>
          <w:tcPr>
            <w:tcW w:w="1559" w:type="dxa"/>
          </w:tcPr>
          <w:p w14:paraId="79B24E43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14:00 – 15:00</w:t>
            </w:r>
          </w:p>
        </w:tc>
        <w:tc>
          <w:tcPr>
            <w:tcW w:w="1985" w:type="dxa"/>
          </w:tcPr>
          <w:p w14:paraId="487161BE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1607F" w:rsidRPr="003B10F5" w14:paraId="5CFECD87" w14:textId="77777777" w:rsidTr="00DA1FC9">
        <w:trPr>
          <w:trHeight w:val="458"/>
        </w:trPr>
        <w:tc>
          <w:tcPr>
            <w:tcW w:w="2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E7723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3B10F5">
              <w:rPr>
                <w:rFonts w:asciiTheme="majorHAnsi" w:hAnsiTheme="majorHAnsi" w:cstheme="majorHAnsi"/>
                <w:sz w:val="18"/>
                <w:szCs w:val="18"/>
              </w:rPr>
              <w:t>Dramatický kroužek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6D2374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3B10F5">
              <w:rPr>
                <w:rFonts w:asciiTheme="majorHAnsi" w:hAnsiTheme="majorHAnsi" w:cstheme="majorHAnsi"/>
                <w:sz w:val="18"/>
                <w:szCs w:val="18"/>
              </w:rPr>
              <w:t xml:space="preserve">Mgr. Řepková,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Mgr. </w:t>
            </w:r>
            <w:proofErr w:type="spellStart"/>
            <w:r w:rsidRPr="003B10F5">
              <w:rPr>
                <w:rFonts w:asciiTheme="majorHAnsi" w:hAnsiTheme="majorHAnsi" w:cstheme="majorHAnsi"/>
                <w:sz w:val="18"/>
                <w:szCs w:val="18"/>
              </w:rPr>
              <w:t>Kálecká</w:t>
            </w:r>
            <w:proofErr w:type="spellEnd"/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F5D349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3B10F5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4.-5. </w:t>
            </w:r>
            <w:r w:rsidRPr="003B10F5">
              <w:rPr>
                <w:rFonts w:asciiTheme="majorHAnsi" w:hAnsiTheme="majorHAnsi" w:cstheme="majorHAnsi"/>
                <w:sz w:val="18"/>
                <w:szCs w:val="18"/>
              </w:rPr>
              <w:t>ročník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B76F90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Čt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3FAB33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13:00 – 14:00</w:t>
            </w:r>
          </w:p>
        </w:tc>
        <w:tc>
          <w:tcPr>
            <w:tcW w:w="1985" w:type="dxa"/>
          </w:tcPr>
          <w:p w14:paraId="7C978CBB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1607F" w:rsidRPr="003B10F5" w14:paraId="309715B4" w14:textId="77777777" w:rsidTr="00DA1FC9">
        <w:tc>
          <w:tcPr>
            <w:tcW w:w="2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1FADF4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Filmový klub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61316B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Mgr. Řezáč</w:t>
            </w:r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B1D686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6.-9. ročník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7FA7E0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Po 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580401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13:45 – 14:45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9E8D13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1607F" w:rsidRPr="003B10F5" w14:paraId="6131B2B2" w14:textId="77777777" w:rsidTr="00DA1FC9">
        <w:tc>
          <w:tcPr>
            <w:tcW w:w="2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286159" w14:textId="77777777" w:rsidR="00D1607F" w:rsidRDefault="00D1607F" w:rsidP="00DA1FC9">
            <w:pPr>
              <w:rPr>
                <w:rFonts w:asciiTheme="majorHAnsi" w:hAnsiTheme="majorHAnsi" w:cstheme="majorHAnsi"/>
                <w:i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iCs/>
                <w:sz w:val="18"/>
                <w:szCs w:val="18"/>
              </w:rPr>
              <w:t>Konverzace anglický jazyk</w:t>
            </w:r>
          </w:p>
          <w:p w14:paraId="3B2B6DB2" w14:textId="77777777" w:rsidR="00D1607F" w:rsidRPr="00F53AD0" w:rsidRDefault="00D1607F" w:rsidP="00DA1FC9">
            <w:pPr>
              <w:rPr>
                <w:rFonts w:asciiTheme="majorHAnsi" w:hAnsiTheme="majorHAnsi" w:cstheme="majorHAnsi"/>
                <w:i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iCs/>
                <w:sz w:val="18"/>
                <w:szCs w:val="18"/>
              </w:rPr>
              <w:t>mírně pokročilý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1C21C1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Mgr. Grögerová</w:t>
            </w:r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47A5A8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6.- 9.ročník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AAEEE2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Po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9B0733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13:45 – 14:45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702B15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1607F" w:rsidRPr="003B10F5" w14:paraId="3DA70B4F" w14:textId="77777777" w:rsidTr="00DA1FC9">
        <w:tc>
          <w:tcPr>
            <w:tcW w:w="2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A15059" w14:textId="77777777" w:rsidR="00D1607F" w:rsidRDefault="00D1607F" w:rsidP="00DA1FC9">
            <w:pPr>
              <w:rPr>
                <w:rFonts w:asciiTheme="majorHAnsi" w:hAnsiTheme="majorHAnsi" w:cstheme="majorHAnsi"/>
                <w:i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iCs/>
                <w:sz w:val="18"/>
                <w:szCs w:val="18"/>
              </w:rPr>
              <w:t>Konverzace anglický jazyk</w:t>
            </w:r>
          </w:p>
          <w:p w14:paraId="29943F93" w14:textId="77777777" w:rsidR="00D1607F" w:rsidRDefault="00D1607F" w:rsidP="00DA1FC9">
            <w:pPr>
              <w:rPr>
                <w:rFonts w:asciiTheme="majorHAnsi" w:hAnsiTheme="majorHAnsi" w:cstheme="majorHAnsi"/>
                <w:i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iCs/>
                <w:sz w:val="18"/>
                <w:szCs w:val="18"/>
              </w:rPr>
              <w:t>mírně pokročilý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57AAB1" w14:textId="77777777" w:rsidR="00D1607F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Mgr. Grögerová</w:t>
            </w:r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3C1C4C" w14:textId="77777777" w:rsidR="00D1607F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6.- 9.ročník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165AD6" w14:textId="77777777" w:rsidR="00D1607F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Út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A7ABAB" w14:textId="77777777" w:rsidR="00D1607F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13:45 – 14:45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1967D" w14:textId="77777777" w:rsidR="00D1607F" w:rsidRPr="003B10F5" w:rsidRDefault="00D1607F" w:rsidP="00DA1FC9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4C699DA1" w14:textId="77777777" w:rsidR="00D1607F" w:rsidRDefault="00D1607F" w:rsidP="00D1607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AD111B8" w14:textId="77777777" w:rsidR="00D1607F" w:rsidRPr="00373B23" w:rsidRDefault="00D1607F" w:rsidP="00D1607F">
      <w:pPr>
        <w:rPr>
          <w:b/>
          <w:bCs/>
          <w:sz w:val="24"/>
          <w:szCs w:val="24"/>
        </w:rPr>
      </w:pPr>
      <w:r w:rsidRPr="00373B23">
        <w:rPr>
          <w:b/>
          <w:bCs/>
          <w:sz w:val="24"/>
          <w:szCs w:val="24"/>
        </w:rPr>
        <w:t>VYPLNĚNOU PŘIHLÁŠKU PROSÍM ODEVZDEJTE DO 15.9. NA RECEPCI ŠKOLY, DO KLUBU VOJTOVI ŚPETLÍKOVI NEBO DO KANCELÁŘE ŠKOLY. NEPLAŤTE DŘÍV NEŽ DOSTANETE POTVRZENÍ S VARIABILNÍM SYMBOLEM.</w:t>
      </w:r>
    </w:p>
    <w:p w14:paraId="11A1665C" w14:textId="77777777" w:rsidR="00D1607F" w:rsidRPr="000C5D2E" w:rsidRDefault="00D1607F" w:rsidP="00D1607F">
      <w:r w:rsidRPr="003B10F5">
        <w:t xml:space="preserve">. </w:t>
      </w:r>
    </w:p>
    <w:p w14:paraId="77E098D5" w14:textId="77777777" w:rsidR="00D1607F" w:rsidRDefault="00D1607F" w:rsidP="00D1607F"/>
    <w:p w14:paraId="75D411C3" w14:textId="77777777" w:rsidR="00D1607F" w:rsidRDefault="00D1607F" w:rsidP="00D1607F"/>
    <w:p w14:paraId="4DD1F5DD" w14:textId="77777777" w:rsidR="00D1607F" w:rsidRDefault="00D1607F" w:rsidP="00D1607F"/>
    <w:p w14:paraId="37E4090B" w14:textId="77777777" w:rsidR="00D1607F" w:rsidRDefault="00D1607F" w:rsidP="00D1607F"/>
    <w:p w14:paraId="086009E9" w14:textId="77777777" w:rsidR="00D1607F" w:rsidRDefault="00D1607F" w:rsidP="00D1607F"/>
    <w:p w14:paraId="3FE076C9" w14:textId="77777777" w:rsidR="00D1607F" w:rsidRDefault="00D1607F" w:rsidP="00D1607F"/>
    <w:p w14:paraId="4192F780" w14:textId="77777777" w:rsidR="00D1607F" w:rsidRDefault="00D1607F" w:rsidP="00D1607F"/>
    <w:p w14:paraId="7DD3C4F4" w14:textId="77777777" w:rsidR="00D1607F" w:rsidRDefault="00D1607F" w:rsidP="00D1607F"/>
    <w:p w14:paraId="3617492F" w14:textId="77777777" w:rsidR="00D1607F" w:rsidRDefault="00D1607F" w:rsidP="00D1607F"/>
    <w:p w14:paraId="7E54132B" w14:textId="77777777" w:rsidR="00D1607F" w:rsidRDefault="00D1607F" w:rsidP="00D1607F"/>
    <w:p w14:paraId="7A70591F" w14:textId="77777777" w:rsidR="00D1607F" w:rsidRDefault="00D1607F" w:rsidP="00D1607F"/>
    <w:p w14:paraId="4317E7E2" w14:textId="77777777" w:rsidR="00D1607F" w:rsidRDefault="00D1607F" w:rsidP="00D1607F">
      <w:pPr>
        <w:jc w:val="center"/>
        <w:rPr>
          <w:b/>
          <w:sz w:val="24"/>
          <w:szCs w:val="24"/>
          <w:u w:val="single"/>
        </w:rPr>
      </w:pPr>
      <w:r w:rsidRPr="00373B23">
        <w:rPr>
          <w:b/>
          <w:sz w:val="24"/>
          <w:szCs w:val="24"/>
          <w:u w:val="single"/>
        </w:rPr>
        <w:t xml:space="preserve">Informace k provozu školního klubu </w:t>
      </w:r>
    </w:p>
    <w:p w14:paraId="0727990E" w14:textId="77777777" w:rsidR="00D1607F" w:rsidRPr="00373B23" w:rsidRDefault="00D1607F" w:rsidP="00D1607F">
      <w:pPr>
        <w:jc w:val="center"/>
        <w:rPr>
          <w:b/>
          <w:sz w:val="24"/>
          <w:szCs w:val="24"/>
          <w:u w:val="single"/>
        </w:rPr>
      </w:pPr>
      <w:r w:rsidRPr="00373B23">
        <w:rPr>
          <w:b/>
          <w:sz w:val="24"/>
          <w:szCs w:val="24"/>
          <w:u w:val="single"/>
        </w:rPr>
        <w:t>ve školním roce 2026/2027:</w:t>
      </w:r>
    </w:p>
    <w:p w14:paraId="15275A4C" w14:textId="77777777" w:rsidR="00D1607F" w:rsidRPr="00373B23" w:rsidRDefault="00D1607F" w:rsidP="00D1607F">
      <w:pPr>
        <w:jc w:val="center"/>
        <w:rPr>
          <w:b/>
          <w:sz w:val="24"/>
          <w:szCs w:val="24"/>
          <w:u w:val="single"/>
        </w:rPr>
      </w:pPr>
    </w:p>
    <w:p w14:paraId="21BFCF88" w14:textId="77777777" w:rsidR="00D1607F" w:rsidRPr="00373B23" w:rsidRDefault="00D1607F" w:rsidP="00D1607F">
      <w:pPr>
        <w:rPr>
          <w:sz w:val="24"/>
          <w:szCs w:val="24"/>
        </w:rPr>
      </w:pPr>
      <w:r w:rsidRPr="00373B23">
        <w:rPr>
          <w:sz w:val="24"/>
          <w:szCs w:val="24"/>
        </w:rPr>
        <w:t xml:space="preserve"> Školní klub působí stejně jako školní družina od 01.09.2026. Primárně je určen pro žáky 2.stupně, případně pro žáky 1. stupně, kteří nebudou umístěni ve školní družině z důvodu naplnění kapacity školní družiny nebo v případě zájmu pouze o zájmový kroužek. </w:t>
      </w:r>
    </w:p>
    <w:p w14:paraId="5689578A" w14:textId="77777777" w:rsidR="00D1607F" w:rsidRPr="00373B23" w:rsidRDefault="00D1607F" w:rsidP="00D1607F">
      <w:pPr>
        <w:rPr>
          <w:sz w:val="24"/>
          <w:szCs w:val="24"/>
        </w:rPr>
      </w:pPr>
      <w:r w:rsidRPr="00373B23">
        <w:rPr>
          <w:sz w:val="24"/>
          <w:szCs w:val="24"/>
        </w:rPr>
        <w:t>Postup přihlášení je stejný jako u školní družiny. Přihláška do školního klubu je ke stažení na webových stránkách školy, případně můžete vyzvednout u vedoucí školní družiny paní Fišerové nebo na recepci školy.</w:t>
      </w:r>
    </w:p>
    <w:p w14:paraId="6DF03FBE" w14:textId="77777777" w:rsidR="00D1607F" w:rsidRPr="00373B23" w:rsidRDefault="00D1607F" w:rsidP="00D1607F">
      <w:pPr>
        <w:rPr>
          <w:sz w:val="24"/>
          <w:szCs w:val="24"/>
        </w:rPr>
      </w:pPr>
      <w:r w:rsidRPr="00373B23">
        <w:rPr>
          <w:sz w:val="24"/>
          <w:szCs w:val="24"/>
        </w:rPr>
        <w:t>Žáci můžou využívat v rámci školního klubu edukační místnosti a jejich vybavení na ZŠ Máchova 1110, dále herní prvky v areálu školy, školní sportoviště za dozoru vychovatele školního klubu.</w:t>
      </w:r>
    </w:p>
    <w:p w14:paraId="34CA4A78" w14:textId="77777777" w:rsidR="00D1607F" w:rsidRPr="00373B23" w:rsidRDefault="00D1607F" w:rsidP="00D1607F">
      <w:pPr>
        <w:rPr>
          <w:sz w:val="24"/>
          <w:szCs w:val="24"/>
        </w:rPr>
      </w:pPr>
      <w:r w:rsidRPr="00373B23">
        <w:rPr>
          <w:sz w:val="24"/>
          <w:szCs w:val="24"/>
        </w:rPr>
        <w:t xml:space="preserve">Školní klub bude otevřen ráno od 7.00hodin – 7.30hodin a odpoledne od 11.30hodin do 16.30 hodin. </w:t>
      </w:r>
    </w:p>
    <w:p w14:paraId="4F97AD8B" w14:textId="77777777" w:rsidR="00D1607F" w:rsidRPr="00373B23" w:rsidRDefault="00D1607F" w:rsidP="00D1607F">
      <w:pPr>
        <w:rPr>
          <w:b/>
          <w:bCs/>
          <w:sz w:val="24"/>
          <w:szCs w:val="24"/>
        </w:rPr>
      </w:pPr>
      <w:r w:rsidRPr="00373B23">
        <w:rPr>
          <w:b/>
          <w:bCs/>
          <w:sz w:val="24"/>
          <w:szCs w:val="24"/>
        </w:rPr>
        <w:t>Součástí školního klubu jsou zájmové kroužky</w:t>
      </w:r>
      <w:r w:rsidRPr="00373B23">
        <w:rPr>
          <w:sz w:val="24"/>
          <w:szCs w:val="24"/>
        </w:rPr>
        <w:t xml:space="preserve"> v rámci činnosti školy. Přihlášení do zájmového kroužku </w:t>
      </w:r>
      <w:r w:rsidRPr="00373B23">
        <w:rPr>
          <w:b/>
          <w:bCs/>
          <w:sz w:val="24"/>
          <w:szCs w:val="24"/>
        </w:rPr>
        <w:t xml:space="preserve">je podmíněno přihlášením do školního klubu.  </w:t>
      </w:r>
    </w:p>
    <w:p w14:paraId="08E98012" w14:textId="77777777" w:rsidR="00D1607F" w:rsidRPr="00373B23" w:rsidRDefault="00D1607F" w:rsidP="00D1607F">
      <w:pPr>
        <w:rPr>
          <w:b/>
          <w:bCs/>
          <w:sz w:val="24"/>
          <w:szCs w:val="24"/>
        </w:rPr>
      </w:pPr>
      <w:r w:rsidRPr="00373B23">
        <w:rPr>
          <w:b/>
          <w:bCs/>
          <w:sz w:val="24"/>
          <w:szCs w:val="24"/>
        </w:rPr>
        <w:t>Zájmové kroužky budou ve školním roce 2026/2027 otvírány v průběhu měsíce září 2026 na základě odevzdaných přihlášek. Každý jednotlivý kroužek bude otevřen při počtu 7 žáků a více.</w:t>
      </w:r>
    </w:p>
    <w:p w14:paraId="00E2EC76" w14:textId="77777777" w:rsidR="00D1607F" w:rsidRPr="00373B23" w:rsidRDefault="00D1607F" w:rsidP="00D1607F">
      <w:pPr>
        <w:rPr>
          <w:sz w:val="24"/>
          <w:szCs w:val="24"/>
          <w:u w:val="single"/>
        </w:rPr>
      </w:pPr>
      <w:r w:rsidRPr="00373B23">
        <w:rPr>
          <w:sz w:val="24"/>
          <w:szCs w:val="24"/>
          <w:u w:val="single"/>
        </w:rPr>
        <w:t xml:space="preserve">Žáci vychovatelce hlásí všechny příchody a také odchody na jednotlivé zájmové kroužky.  </w:t>
      </w:r>
    </w:p>
    <w:p w14:paraId="1C962E01" w14:textId="77777777" w:rsidR="00D1607F" w:rsidRPr="00373B23" w:rsidRDefault="00D1607F" w:rsidP="00D1607F">
      <w:pPr>
        <w:rPr>
          <w:b/>
          <w:sz w:val="24"/>
          <w:szCs w:val="24"/>
          <w:u w:val="single"/>
        </w:rPr>
      </w:pPr>
      <w:r w:rsidRPr="00373B23">
        <w:rPr>
          <w:b/>
          <w:sz w:val="24"/>
          <w:szCs w:val="24"/>
          <w:u w:val="single"/>
        </w:rPr>
        <w:t>Přehled školních zájmových kroužků naleznete v průběhu prvního školního týdne na webových stránkách školy.</w:t>
      </w:r>
    </w:p>
    <w:p w14:paraId="486FAC9D" w14:textId="77777777" w:rsidR="00D1607F" w:rsidRPr="00373B23" w:rsidRDefault="00D1607F" w:rsidP="00D1607F">
      <w:pPr>
        <w:rPr>
          <w:sz w:val="24"/>
          <w:szCs w:val="24"/>
        </w:rPr>
      </w:pPr>
      <w:r w:rsidRPr="00373B23">
        <w:rPr>
          <w:b/>
          <w:bCs/>
          <w:sz w:val="24"/>
          <w:szCs w:val="24"/>
        </w:rPr>
        <w:t>Pro školní rok 2026/2027</w:t>
      </w:r>
      <w:r w:rsidRPr="00373B23">
        <w:rPr>
          <w:sz w:val="24"/>
          <w:szCs w:val="24"/>
        </w:rPr>
        <w:t xml:space="preserve"> platí stejná částka úplaty za zájmové vzdělávání ve školním klubu jako dosud tj. </w:t>
      </w:r>
      <w:r w:rsidRPr="00373B23">
        <w:rPr>
          <w:b/>
          <w:sz w:val="24"/>
          <w:szCs w:val="24"/>
        </w:rPr>
        <w:t>150,-Kč měsíčně. Poplatek se hradí do 30.09.2026 na období 9-12/2026 ve výši 600,-Kč. U kroužků, které započnou až od 01.10.2026 činí úhrada na období 10-12/2026 částku 450,-Kč. Další úhrada na období 1-6/2027 ve výši 900,-Kč se hradí do 31.01.2027.</w:t>
      </w:r>
    </w:p>
    <w:p w14:paraId="7F3DD69D" w14:textId="77777777" w:rsidR="00D1607F" w:rsidRPr="00373B23" w:rsidRDefault="00D1607F" w:rsidP="00D1607F">
      <w:pPr>
        <w:rPr>
          <w:b/>
          <w:sz w:val="24"/>
          <w:szCs w:val="24"/>
          <w:u w:val="single"/>
        </w:rPr>
      </w:pPr>
      <w:r w:rsidRPr="00373B23">
        <w:rPr>
          <w:b/>
          <w:sz w:val="24"/>
          <w:szCs w:val="24"/>
          <w:u w:val="single"/>
        </w:rPr>
        <w:t xml:space="preserve">U žáků, kteří již mají přidělený VS ve školním roce 2025/2026 tento VS platí i ve školním roce 2026/2027. V případě, že si nepamatujete VS z loňského roku u Vašeho dítěte, obraťte se na kancelář školy – p. Drobná, p. Bittnerová tel. 731421998 nebo pište prostřednictvím aplikace Bakaláři. </w:t>
      </w:r>
    </w:p>
    <w:p w14:paraId="025F49D0" w14:textId="77777777" w:rsidR="00D1607F" w:rsidRPr="00373B23" w:rsidRDefault="00D1607F" w:rsidP="00D1607F">
      <w:pPr>
        <w:rPr>
          <w:b/>
          <w:sz w:val="24"/>
          <w:szCs w:val="24"/>
          <w:u w:val="single"/>
        </w:rPr>
      </w:pPr>
      <w:r w:rsidRPr="00373B23">
        <w:rPr>
          <w:b/>
          <w:sz w:val="24"/>
          <w:szCs w:val="24"/>
          <w:u w:val="single"/>
        </w:rPr>
        <w:t>Pouze v případě, že bude žák převeden ze školní družiny do školního klubu, nebo bude přihlášen nový žák, bude přidělen nový variabilní symbol, který obdržíte na základě odevzdané přihlášky u vychovatele školního klubu případně v kanceláři školy.</w:t>
      </w:r>
    </w:p>
    <w:p w14:paraId="1C9F5EF2" w14:textId="77777777" w:rsidR="00D1607F" w:rsidRPr="00373B23" w:rsidRDefault="00D1607F" w:rsidP="00D1607F">
      <w:pPr>
        <w:rPr>
          <w:bCs/>
          <w:sz w:val="24"/>
          <w:szCs w:val="24"/>
        </w:rPr>
      </w:pPr>
      <w:r w:rsidRPr="00373B23">
        <w:rPr>
          <w:bCs/>
          <w:sz w:val="24"/>
          <w:szCs w:val="24"/>
        </w:rPr>
        <w:t>Kontaktní osoby jsou uvedeny na webových stránkách školy.</w:t>
      </w:r>
    </w:p>
    <w:p w14:paraId="06749BEA" w14:textId="77777777" w:rsidR="00D1607F" w:rsidRDefault="00D1607F" w:rsidP="00D1607F">
      <w:pPr>
        <w:rPr>
          <w:sz w:val="24"/>
          <w:szCs w:val="24"/>
        </w:rPr>
      </w:pPr>
      <w:r w:rsidRPr="00373B23">
        <w:rPr>
          <w:sz w:val="24"/>
          <w:szCs w:val="24"/>
        </w:rPr>
        <w:t xml:space="preserve"> </w:t>
      </w:r>
    </w:p>
    <w:p w14:paraId="60C79F9F" w14:textId="77777777" w:rsidR="00D1607F" w:rsidRDefault="00D1607F" w:rsidP="00D1607F">
      <w:pPr>
        <w:rPr>
          <w:sz w:val="24"/>
          <w:szCs w:val="24"/>
        </w:rPr>
      </w:pPr>
    </w:p>
    <w:p w14:paraId="290A2E1A" w14:textId="428E1BA7" w:rsidR="00D1607F" w:rsidRPr="00373B23" w:rsidRDefault="00D1607F" w:rsidP="00D1607F">
      <w:pPr>
        <w:rPr>
          <w:sz w:val="24"/>
          <w:szCs w:val="24"/>
        </w:rPr>
      </w:pPr>
      <w:r w:rsidRPr="00373B23">
        <w:rPr>
          <w:sz w:val="24"/>
          <w:szCs w:val="24"/>
        </w:rPr>
        <w:t>Vedení školy</w:t>
      </w:r>
    </w:p>
    <w:p w14:paraId="0697712B" w14:textId="77777777" w:rsidR="00D1607F" w:rsidRPr="000C5D2E" w:rsidRDefault="00D1607F" w:rsidP="00D1607F"/>
    <w:p w14:paraId="138306D8" w14:textId="77777777" w:rsidR="00D1607F" w:rsidRDefault="00D1607F" w:rsidP="00753328">
      <w:pPr>
        <w:pStyle w:val="Bezmezer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364"/>
        </w:tabs>
        <w:rPr>
          <w:b/>
          <w:sz w:val="24"/>
          <w:szCs w:val="24"/>
        </w:rPr>
      </w:pPr>
    </w:p>
    <w:sectPr w:rsidR="00D1607F" w:rsidSect="00A006C3">
      <w:headerReference w:type="default" r:id="rId10"/>
      <w:footerReference w:type="default" r:id="rId11"/>
      <w:pgSz w:w="11906" w:h="16838"/>
      <w:pgMar w:top="1474" w:right="1133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0C106" w14:textId="77777777" w:rsidR="000E5953" w:rsidRDefault="000E5953" w:rsidP="00810579">
      <w:r>
        <w:separator/>
      </w:r>
    </w:p>
  </w:endnote>
  <w:endnote w:type="continuationSeparator" w:id="0">
    <w:p w14:paraId="1734DEA1" w14:textId="77777777" w:rsidR="000E5953" w:rsidRDefault="000E5953" w:rsidP="00810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23"/>
      <w:gridCol w:w="3969"/>
      <w:gridCol w:w="1553"/>
    </w:tblGrid>
    <w:tr w:rsidR="0034640B" w14:paraId="64BB5D37" w14:textId="77777777" w:rsidTr="00C43E9A">
      <w:tc>
        <w:tcPr>
          <w:tcW w:w="3823" w:type="dxa"/>
        </w:tcPr>
        <w:p w14:paraId="50AC5675" w14:textId="38518273" w:rsidR="0034640B" w:rsidRPr="0034640B" w:rsidRDefault="0034640B" w:rsidP="00C43E9A">
          <w:pPr>
            <w:pStyle w:val="Zpat"/>
            <w:rPr>
              <w:color w:val="808080" w:themeColor="background1" w:themeShade="80"/>
              <w:sz w:val="16"/>
              <w:szCs w:val="16"/>
            </w:rPr>
          </w:pPr>
        </w:p>
      </w:tc>
      <w:tc>
        <w:tcPr>
          <w:tcW w:w="3969" w:type="dxa"/>
        </w:tcPr>
        <w:p w14:paraId="7E7DA7C2" w14:textId="5A7AE935" w:rsidR="0034640B" w:rsidRPr="0034640B" w:rsidRDefault="0034640B">
          <w:pPr>
            <w:pStyle w:val="Zpat"/>
            <w:rPr>
              <w:color w:val="808080" w:themeColor="background1" w:themeShade="80"/>
              <w:sz w:val="16"/>
              <w:szCs w:val="16"/>
            </w:rPr>
          </w:pPr>
        </w:p>
      </w:tc>
      <w:tc>
        <w:tcPr>
          <w:tcW w:w="1553" w:type="dxa"/>
        </w:tcPr>
        <w:p w14:paraId="3599B4D7" w14:textId="77777777" w:rsidR="0034640B" w:rsidRPr="0034640B" w:rsidRDefault="0034640B">
          <w:pPr>
            <w:pStyle w:val="Zpat"/>
            <w:rPr>
              <w:color w:val="808080" w:themeColor="background1" w:themeShade="80"/>
              <w:sz w:val="16"/>
              <w:szCs w:val="16"/>
            </w:rPr>
          </w:pPr>
        </w:p>
      </w:tc>
    </w:tr>
    <w:tr w:rsidR="0034640B" w14:paraId="25BE6E81" w14:textId="77777777" w:rsidTr="00C43E9A">
      <w:tc>
        <w:tcPr>
          <w:tcW w:w="3823" w:type="dxa"/>
        </w:tcPr>
        <w:p w14:paraId="02F40144" w14:textId="3B27EDBF" w:rsidR="0034640B" w:rsidRPr="0034640B" w:rsidRDefault="0034640B" w:rsidP="00C43E9A">
          <w:pPr>
            <w:pStyle w:val="Zpat"/>
            <w:rPr>
              <w:color w:val="808080" w:themeColor="background1" w:themeShade="80"/>
              <w:sz w:val="16"/>
              <w:szCs w:val="16"/>
            </w:rPr>
          </w:pPr>
        </w:p>
      </w:tc>
      <w:tc>
        <w:tcPr>
          <w:tcW w:w="3969" w:type="dxa"/>
        </w:tcPr>
        <w:p w14:paraId="65E151F6" w14:textId="50D29EEE" w:rsidR="0034640B" w:rsidRPr="0034640B" w:rsidRDefault="0034640B">
          <w:pPr>
            <w:pStyle w:val="Zpat"/>
            <w:rPr>
              <w:color w:val="808080" w:themeColor="background1" w:themeShade="80"/>
              <w:sz w:val="16"/>
              <w:szCs w:val="16"/>
            </w:rPr>
          </w:pPr>
        </w:p>
      </w:tc>
      <w:tc>
        <w:tcPr>
          <w:tcW w:w="1553" w:type="dxa"/>
        </w:tcPr>
        <w:p w14:paraId="1012366B" w14:textId="2A065AB5" w:rsidR="0034640B" w:rsidRPr="0034640B" w:rsidRDefault="0034640B">
          <w:pPr>
            <w:pStyle w:val="Zpat"/>
            <w:rPr>
              <w:color w:val="808080" w:themeColor="background1" w:themeShade="80"/>
              <w:sz w:val="16"/>
              <w:szCs w:val="16"/>
            </w:rPr>
          </w:pPr>
        </w:p>
      </w:tc>
    </w:tr>
    <w:tr w:rsidR="0034640B" w14:paraId="4DB82E9E" w14:textId="77777777" w:rsidTr="00C43E9A">
      <w:tc>
        <w:tcPr>
          <w:tcW w:w="3823" w:type="dxa"/>
        </w:tcPr>
        <w:p w14:paraId="15A21738" w14:textId="7E2E606E" w:rsidR="0034640B" w:rsidRPr="0034640B" w:rsidRDefault="0034640B">
          <w:pPr>
            <w:pStyle w:val="Zpat"/>
            <w:rPr>
              <w:color w:val="808080" w:themeColor="background1" w:themeShade="80"/>
              <w:sz w:val="16"/>
              <w:szCs w:val="16"/>
            </w:rPr>
          </w:pPr>
        </w:p>
      </w:tc>
      <w:tc>
        <w:tcPr>
          <w:tcW w:w="3969" w:type="dxa"/>
        </w:tcPr>
        <w:p w14:paraId="06617658" w14:textId="6140634D" w:rsidR="0034640B" w:rsidRPr="0034640B" w:rsidRDefault="0034640B" w:rsidP="00C43E9A">
          <w:pPr>
            <w:pStyle w:val="Zpat"/>
            <w:rPr>
              <w:color w:val="808080" w:themeColor="background1" w:themeShade="80"/>
              <w:sz w:val="16"/>
              <w:szCs w:val="16"/>
            </w:rPr>
          </w:pPr>
        </w:p>
      </w:tc>
      <w:tc>
        <w:tcPr>
          <w:tcW w:w="1553" w:type="dxa"/>
        </w:tcPr>
        <w:p w14:paraId="6405CDE1" w14:textId="05D897B3" w:rsidR="0034640B" w:rsidRPr="0034640B" w:rsidRDefault="0034640B">
          <w:pPr>
            <w:pStyle w:val="Zpat"/>
            <w:rPr>
              <w:color w:val="808080" w:themeColor="background1" w:themeShade="80"/>
              <w:sz w:val="16"/>
              <w:szCs w:val="16"/>
            </w:rPr>
          </w:pPr>
        </w:p>
      </w:tc>
    </w:tr>
  </w:tbl>
  <w:p w14:paraId="2DE1433C" w14:textId="77777777" w:rsidR="0034640B" w:rsidRDefault="003464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11530" w14:textId="77777777" w:rsidR="000E5953" w:rsidRDefault="000E5953" w:rsidP="00810579">
      <w:r>
        <w:separator/>
      </w:r>
    </w:p>
  </w:footnote>
  <w:footnote w:type="continuationSeparator" w:id="0">
    <w:p w14:paraId="3998A5C5" w14:textId="77777777" w:rsidR="000E5953" w:rsidRDefault="000E5953" w:rsidP="00810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32198" w14:textId="3DA3F22A" w:rsidR="00D1607F" w:rsidRPr="00D1607F" w:rsidRDefault="00D1607F" w:rsidP="00D1607F">
    <w:pPr>
      <w:jc w:val="right"/>
      <w:rPr>
        <w:color w:val="0070C0"/>
        <w:sz w:val="24"/>
        <w:szCs w:val="24"/>
      </w:rPr>
    </w:pPr>
    <w:r w:rsidRPr="00143961">
      <w:rPr>
        <w:noProof/>
      </w:rPr>
      <w:drawing>
        <wp:anchor distT="0" distB="0" distL="114300" distR="114300" simplePos="0" relativeHeight="251659264" behindDoc="1" locked="0" layoutInCell="1" allowOverlap="1" wp14:anchorId="18CAC363" wp14:editId="769014EC">
          <wp:simplePos x="0" y="0"/>
          <wp:positionH relativeFrom="margin">
            <wp:posOffset>29210</wp:posOffset>
          </wp:positionH>
          <wp:positionV relativeFrom="paragraph">
            <wp:posOffset>-252095</wp:posOffset>
          </wp:positionV>
          <wp:extent cx="670560" cy="562610"/>
          <wp:effectExtent l="0" t="0" r="0" b="8890"/>
          <wp:wrapTight wrapText="bothSides">
            <wp:wrapPolygon edited="0">
              <wp:start x="0" y="0"/>
              <wp:lineTo x="0" y="21210"/>
              <wp:lineTo x="20864" y="21210"/>
              <wp:lineTo x="20864" y="0"/>
              <wp:lineTo x="0" y="0"/>
            </wp:wrapPolygon>
          </wp:wrapTight>
          <wp:docPr id="195" name="Obrázek 195" descr="ZŠ - logo - křiv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ZŠ - logo - křivk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562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1607F">
      <w:rPr>
        <w:color w:val="0070C0"/>
        <w:sz w:val="24"/>
        <w:szCs w:val="24"/>
      </w:rPr>
      <w:t xml:space="preserve">Základní škola Bělá pod Bezdězem, </w:t>
    </w:r>
  </w:p>
  <w:p w14:paraId="6F8C8DD5" w14:textId="77777777" w:rsidR="00D1607F" w:rsidRPr="00D1607F" w:rsidRDefault="00D1607F" w:rsidP="00D1607F">
    <w:pPr>
      <w:jc w:val="right"/>
      <w:rPr>
        <w:sz w:val="24"/>
        <w:szCs w:val="24"/>
      </w:rPr>
    </w:pPr>
    <w:r w:rsidRPr="00D1607F">
      <w:rPr>
        <w:color w:val="0070C0"/>
        <w:sz w:val="24"/>
        <w:szCs w:val="24"/>
      </w:rPr>
      <w:t>příspěvková organizace</w:t>
    </w:r>
  </w:p>
  <w:p w14:paraId="5323B52B" w14:textId="04431CC6" w:rsidR="00810579" w:rsidRDefault="00810579" w:rsidP="00D1607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85E1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74E7B27"/>
    <w:multiLevelType w:val="hybridMultilevel"/>
    <w:tmpl w:val="2720658C"/>
    <w:lvl w:ilvl="0" w:tplc="4C58231E">
      <w:start w:val="1"/>
      <w:numFmt w:val="decimal"/>
      <w:lvlText w:val="%1."/>
      <w:lvlJc w:val="left"/>
      <w:pPr>
        <w:ind w:left="720" w:hanging="360"/>
      </w:pPr>
      <w:rPr>
        <w:rFonts w:asciiTheme="majorHAnsi" w:eastAsiaTheme="majorEastAsia" w:hAnsiTheme="majorHAnsi" w:cstheme="maj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20840"/>
    <w:multiLevelType w:val="hybridMultilevel"/>
    <w:tmpl w:val="6C3C9D7E"/>
    <w:lvl w:ilvl="0" w:tplc="EF66D3EA">
      <w:start w:val="29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84B9F"/>
    <w:multiLevelType w:val="hybridMultilevel"/>
    <w:tmpl w:val="E82A2CD8"/>
    <w:lvl w:ilvl="0" w:tplc="AD30B9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3F37160"/>
    <w:multiLevelType w:val="hybridMultilevel"/>
    <w:tmpl w:val="974A8F26"/>
    <w:lvl w:ilvl="0" w:tplc="CD5AAF3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8A3F53"/>
    <w:multiLevelType w:val="hybridMultilevel"/>
    <w:tmpl w:val="6382E9E4"/>
    <w:lvl w:ilvl="0" w:tplc="EF089A4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6F34645C"/>
    <w:multiLevelType w:val="hybridMultilevel"/>
    <w:tmpl w:val="9BF20130"/>
    <w:lvl w:ilvl="0" w:tplc="FF9A67F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8884533">
    <w:abstractNumId w:val="0"/>
  </w:num>
  <w:num w:numId="2" w16cid:durableId="1756516025">
    <w:abstractNumId w:val="4"/>
  </w:num>
  <w:num w:numId="3" w16cid:durableId="880627481">
    <w:abstractNumId w:val="5"/>
  </w:num>
  <w:num w:numId="4" w16cid:durableId="763497580">
    <w:abstractNumId w:val="2"/>
  </w:num>
  <w:num w:numId="5" w16cid:durableId="1631470131">
    <w:abstractNumId w:val="6"/>
  </w:num>
  <w:num w:numId="6" w16cid:durableId="953488133">
    <w:abstractNumId w:val="3"/>
  </w:num>
  <w:num w:numId="7" w16cid:durableId="16546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47F"/>
    <w:rsid w:val="00000B9E"/>
    <w:rsid w:val="00003A99"/>
    <w:rsid w:val="00016E13"/>
    <w:rsid w:val="00020308"/>
    <w:rsid w:val="000222F2"/>
    <w:rsid w:val="000409AF"/>
    <w:rsid w:val="00044D9A"/>
    <w:rsid w:val="00047632"/>
    <w:rsid w:val="000869B2"/>
    <w:rsid w:val="0009131A"/>
    <w:rsid w:val="000913A7"/>
    <w:rsid w:val="000B49DE"/>
    <w:rsid w:val="000D4C5B"/>
    <w:rsid w:val="000E5953"/>
    <w:rsid w:val="000F5096"/>
    <w:rsid w:val="000F5C8E"/>
    <w:rsid w:val="0011589C"/>
    <w:rsid w:val="0012198A"/>
    <w:rsid w:val="00135760"/>
    <w:rsid w:val="001424D1"/>
    <w:rsid w:val="00151947"/>
    <w:rsid w:val="001520C0"/>
    <w:rsid w:val="001978A4"/>
    <w:rsid w:val="001A169C"/>
    <w:rsid w:val="001F2B5A"/>
    <w:rsid w:val="00217119"/>
    <w:rsid w:val="00225C4D"/>
    <w:rsid w:val="00226CEC"/>
    <w:rsid w:val="00234442"/>
    <w:rsid w:val="00251CEB"/>
    <w:rsid w:val="00252C6D"/>
    <w:rsid w:val="0025319E"/>
    <w:rsid w:val="00254BFE"/>
    <w:rsid w:val="00284B44"/>
    <w:rsid w:val="002C2529"/>
    <w:rsid w:val="002D311B"/>
    <w:rsid w:val="002F0D7F"/>
    <w:rsid w:val="003011B1"/>
    <w:rsid w:val="0031329A"/>
    <w:rsid w:val="003419D6"/>
    <w:rsid w:val="0034468E"/>
    <w:rsid w:val="0034640B"/>
    <w:rsid w:val="003560D1"/>
    <w:rsid w:val="0037339A"/>
    <w:rsid w:val="003B1A9D"/>
    <w:rsid w:val="003B2E13"/>
    <w:rsid w:val="003B4192"/>
    <w:rsid w:val="003B7610"/>
    <w:rsid w:val="003D1162"/>
    <w:rsid w:val="003D5FE0"/>
    <w:rsid w:val="003E0FD4"/>
    <w:rsid w:val="003F5D65"/>
    <w:rsid w:val="0040213A"/>
    <w:rsid w:val="00410076"/>
    <w:rsid w:val="0042441C"/>
    <w:rsid w:val="00437AC0"/>
    <w:rsid w:val="00451CE0"/>
    <w:rsid w:val="00466185"/>
    <w:rsid w:val="00484DF5"/>
    <w:rsid w:val="004B6330"/>
    <w:rsid w:val="004B747F"/>
    <w:rsid w:val="004C1415"/>
    <w:rsid w:val="004C4F0E"/>
    <w:rsid w:val="004D04AC"/>
    <w:rsid w:val="004D6849"/>
    <w:rsid w:val="00502913"/>
    <w:rsid w:val="005179E9"/>
    <w:rsid w:val="00531FE9"/>
    <w:rsid w:val="00532CBD"/>
    <w:rsid w:val="0055506F"/>
    <w:rsid w:val="00561DF0"/>
    <w:rsid w:val="005844D8"/>
    <w:rsid w:val="005C5520"/>
    <w:rsid w:val="005E598D"/>
    <w:rsid w:val="006016C5"/>
    <w:rsid w:val="0064756A"/>
    <w:rsid w:val="006630F4"/>
    <w:rsid w:val="006662EA"/>
    <w:rsid w:val="0067123A"/>
    <w:rsid w:val="00685D32"/>
    <w:rsid w:val="006A0CA4"/>
    <w:rsid w:val="006A2B4F"/>
    <w:rsid w:val="006A3886"/>
    <w:rsid w:val="006C51DE"/>
    <w:rsid w:val="006E11C6"/>
    <w:rsid w:val="006E27B1"/>
    <w:rsid w:val="006E3DAF"/>
    <w:rsid w:val="006E5454"/>
    <w:rsid w:val="00717394"/>
    <w:rsid w:val="00753328"/>
    <w:rsid w:val="0075467B"/>
    <w:rsid w:val="0076172D"/>
    <w:rsid w:val="00784B60"/>
    <w:rsid w:val="00792E6A"/>
    <w:rsid w:val="007A3AE0"/>
    <w:rsid w:val="007D3713"/>
    <w:rsid w:val="007F5175"/>
    <w:rsid w:val="007F6349"/>
    <w:rsid w:val="00803058"/>
    <w:rsid w:val="0080573C"/>
    <w:rsid w:val="00810579"/>
    <w:rsid w:val="00815A0F"/>
    <w:rsid w:val="00833EB9"/>
    <w:rsid w:val="00841D10"/>
    <w:rsid w:val="00860E38"/>
    <w:rsid w:val="00874AD3"/>
    <w:rsid w:val="00882F73"/>
    <w:rsid w:val="008F537A"/>
    <w:rsid w:val="009029AB"/>
    <w:rsid w:val="00904591"/>
    <w:rsid w:val="00906E5D"/>
    <w:rsid w:val="009133D8"/>
    <w:rsid w:val="0094161D"/>
    <w:rsid w:val="009531FC"/>
    <w:rsid w:val="00955F45"/>
    <w:rsid w:val="00971F92"/>
    <w:rsid w:val="009C2E73"/>
    <w:rsid w:val="009D00DC"/>
    <w:rsid w:val="009E0F77"/>
    <w:rsid w:val="009E6BED"/>
    <w:rsid w:val="009E71ED"/>
    <w:rsid w:val="009F5F1E"/>
    <w:rsid w:val="00A006C3"/>
    <w:rsid w:val="00A01827"/>
    <w:rsid w:val="00A12FDA"/>
    <w:rsid w:val="00A30593"/>
    <w:rsid w:val="00A4334C"/>
    <w:rsid w:val="00A5551B"/>
    <w:rsid w:val="00A65545"/>
    <w:rsid w:val="00A92D10"/>
    <w:rsid w:val="00AC40AA"/>
    <w:rsid w:val="00AD2E73"/>
    <w:rsid w:val="00AE3F89"/>
    <w:rsid w:val="00AE449D"/>
    <w:rsid w:val="00AF2DD1"/>
    <w:rsid w:val="00B0257D"/>
    <w:rsid w:val="00B06B08"/>
    <w:rsid w:val="00B14BDE"/>
    <w:rsid w:val="00B26806"/>
    <w:rsid w:val="00B305A1"/>
    <w:rsid w:val="00B377AD"/>
    <w:rsid w:val="00B46397"/>
    <w:rsid w:val="00B6202B"/>
    <w:rsid w:val="00B6591F"/>
    <w:rsid w:val="00B95B85"/>
    <w:rsid w:val="00B96717"/>
    <w:rsid w:val="00BB14F0"/>
    <w:rsid w:val="00BE2E8C"/>
    <w:rsid w:val="00C07B62"/>
    <w:rsid w:val="00C16C54"/>
    <w:rsid w:val="00C24943"/>
    <w:rsid w:val="00C25E7B"/>
    <w:rsid w:val="00C43E9A"/>
    <w:rsid w:val="00C52414"/>
    <w:rsid w:val="00C53073"/>
    <w:rsid w:val="00C611AA"/>
    <w:rsid w:val="00C716EB"/>
    <w:rsid w:val="00C72963"/>
    <w:rsid w:val="00C87A6C"/>
    <w:rsid w:val="00C93A95"/>
    <w:rsid w:val="00C94665"/>
    <w:rsid w:val="00C95655"/>
    <w:rsid w:val="00CA101A"/>
    <w:rsid w:val="00CC4BDC"/>
    <w:rsid w:val="00CF4358"/>
    <w:rsid w:val="00D0578A"/>
    <w:rsid w:val="00D06119"/>
    <w:rsid w:val="00D1307B"/>
    <w:rsid w:val="00D1607F"/>
    <w:rsid w:val="00D208D5"/>
    <w:rsid w:val="00D310C6"/>
    <w:rsid w:val="00D40E07"/>
    <w:rsid w:val="00D623E1"/>
    <w:rsid w:val="00D63343"/>
    <w:rsid w:val="00D77D97"/>
    <w:rsid w:val="00D8470B"/>
    <w:rsid w:val="00D93991"/>
    <w:rsid w:val="00DA3034"/>
    <w:rsid w:val="00DA5975"/>
    <w:rsid w:val="00DD41F1"/>
    <w:rsid w:val="00DD49F6"/>
    <w:rsid w:val="00DE3FE5"/>
    <w:rsid w:val="00E15F31"/>
    <w:rsid w:val="00E26FFC"/>
    <w:rsid w:val="00E5194D"/>
    <w:rsid w:val="00E51F3E"/>
    <w:rsid w:val="00E62B71"/>
    <w:rsid w:val="00E94130"/>
    <w:rsid w:val="00EA05B6"/>
    <w:rsid w:val="00EA60F7"/>
    <w:rsid w:val="00EB36FC"/>
    <w:rsid w:val="00EB74E8"/>
    <w:rsid w:val="00EE755A"/>
    <w:rsid w:val="00EF1D99"/>
    <w:rsid w:val="00EF44EF"/>
    <w:rsid w:val="00F305A4"/>
    <w:rsid w:val="00F50C67"/>
    <w:rsid w:val="00F56C40"/>
    <w:rsid w:val="00F654A9"/>
    <w:rsid w:val="00F77867"/>
    <w:rsid w:val="00F92A3E"/>
    <w:rsid w:val="00FB07E8"/>
    <w:rsid w:val="00FB2AD1"/>
    <w:rsid w:val="00FB52EA"/>
    <w:rsid w:val="00FB67AE"/>
    <w:rsid w:val="00FD4EB0"/>
    <w:rsid w:val="00FF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6A57D4"/>
  <w15:docId w15:val="{7F279DDC-9EED-4639-A47E-4A236C273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right"/>
      <w:outlineLvl w:val="0"/>
    </w:pPr>
    <w:rPr>
      <w:b/>
      <w:u w:val="single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sz w:val="22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/>
      <w:b/>
      <w:sz w:val="24"/>
      <w:u w:val="single"/>
    </w:rPr>
  </w:style>
  <w:style w:type="paragraph" w:styleId="Nadpis4">
    <w:name w:val="heading 4"/>
    <w:basedOn w:val="Normln"/>
    <w:next w:val="Normln"/>
    <w:qFormat/>
    <w:pPr>
      <w:keepNext/>
      <w:jc w:val="right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ascii="Arial" w:hAnsi="Arial"/>
      <w:b/>
      <w:u w:val="single"/>
    </w:rPr>
  </w:style>
  <w:style w:type="character" w:styleId="slostrnky">
    <w:name w:val="page number"/>
    <w:rPr>
      <w:rFonts w:ascii="Arial" w:hAnsi="Arial"/>
      <w:b/>
      <w:sz w:val="20"/>
    </w:rPr>
  </w:style>
  <w:style w:type="paragraph" w:customStyle="1" w:styleId="kacka1">
    <w:name w:val="kacka1"/>
    <w:basedOn w:val="Normln"/>
    <w:autoRedefine/>
    <w:pPr>
      <w:keepNext/>
      <w:keepLines/>
      <w:pageBreakBefore/>
      <w:jc w:val="both"/>
    </w:pPr>
    <w:rPr>
      <w:sz w:val="24"/>
    </w:rPr>
  </w:style>
  <w:style w:type="paragraph" w:customStyle="1" w:styleId="nadpis40">
    <w:name w:val="nadpis 4"/>
    <w:basedOn w:val="Normln"/>
    <w:autoRedefine/>
    <w:rPr>
      <w:rFonts w:ascii="Arial" w:hAnsi="Arial"/>
      <w:b/>
    </w:rPr>
  </w:style>
  <w:style w:type="paragraph" w:styleId="Zkladntext">
    <w:name w:val="Body Text"/>
    <w:basedOn w:val="Normln"/>
    <w:pPr>
      <w:jc w:val="both"/>
    </w:pPr>
    <w:rPr>
      <w:lang w:val="en-US"/>
    </w:rPr>
  </w:style>
  <w:style w:type="paragraph" w:styleId="Zkladntext2">
    <w:name w:val="Body Text 2"/>
    <w:basedOn w:val="Normln"/>
    <w:pPr>
      <w:jc w:val="both"/>
    </w:pPr>
  </w:style>
  <w:style w:type="paragraph" w:styleId="Osloven">
    <w:name w:val="Salutation"/>
    <w:basedOn w:val="Zkladntext"/>
    <w:next w:val="Normln"/>
    <w:rsid w:val="000B49DE"/>
    <w:pPr>
      <w:spacing w:before="240" w:after="240" w:line="240" w:lineRule="atLeast"/>
      <w:jc w:val="left"/>
    </w:pPr>
    <w:rPr>
      <w:kern w:val="18"/>
      <w:sz w:val="22"/>
      <w:lang w:val="cs-CZ"/>
    </w:rPr>
  </w:style>
  <w:style w:type="paragraph" w:styleId="Zpat">
    <w:name w:val="footer"/>
    <w:basedOn w:val="Normln"/>
    <w:link w:val="ZpatChar"/>
    <w:unhideWhenUsed/>
    <w:rsid w:val="0081057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10579"/>
  </w:style>
  <w:style w:type="paragraph" w:customStyle="1" w:styleId="Adresapjemce">
    <w:name w:val="Adresa příjemce"/>
    <w:basedOn w:val="Bezmezer"/>
    <w:uiPriority w:val="3"/>
    <w:rsid w:val="00A006C3"/>
    <w:pPr>
      <w:spacing w:after="36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Bezmezer">
    <w:name w:val="No Spacing"/>
    <w:uiPriority w:val="1"/>
    <w:qFormat/>
    <w:rsid w:val="00A006C3"/>
  </w:style>
  <w:style w:type="character" w:styleId="Odkaznakoment">
    <w:name w:val="annotation reference"/>
    <w:basedOn w:val="Standardnpsmoodstavce"/>
    <w:semiHidden/>
    <w:unhideWhenUsed/>
    <w:rsid w:val="00A006C3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A006C3"/>
  </w:style>
  <w:style w:type="character" w:customStyle="1" w:styleId="TextkomenteChar">
    <w:name w:val="Text komentáře Char"/>
    <w:basedOn w:val="Standardnpsmoodstavce"/>
    <w:link w:val="Textkomente"/>
    <w:semiHidden/>
    <w:rsid w:val="00A006C3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A006C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A006C3"/>
    <w:rPr>
      <w:b/>
      <w:bCs/>
    </w:rPr>
  </w:style>
  <w:style w:type="paragraph" w:styleId="Textbubliny">
    <w:name w:val="Balloon Text"/>
    <w:basedOn w:val="Normln"/>
    <w:link w:val="TextbublinyChar"/>
    <w:semiHidden/>
    <w:unhideWhenUsed/>
    <w:rsid w:val="00A006C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A006C3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EA60F7"/>
    <w:rPr>
      <w:color w:val="808080"/>
    </w:rPr>
  </w:style>
  <w:style w:type="table" w:styleId="Mkatabulky">
    <w:name w:val="Table Grid"/>
    <w:basedOn w:val="Normlntabulka"/>
    <w:uiPriority w:val="59"/>
    <w:rsid w:val="00B463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5C552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C51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retariat\Desktop\dopis%20vzor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6C930DE-0F90-4DCB-9276-16EA04B74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 vzor</Template>
  <TotalTime>642</TotalTime>
  <Pages>4</Pages>
  <Words>1062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Bělá p. B.</Company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Zdenek Galetka</dc:creator>
  <cp:lastModifiedBy>Zuzana Horáková</cp:lastModifiedBy>
  <cp:revision>4</cp:revision>
  <cp:lastPrinted>2026-09-01T15:51:00Z</cp:lastPrinted>
  <dcterms:created xsi:type="dcterms:W3CDTF">2026-09-01T15:27:00Z</dcterms:created>
  <dcterms:modified xsi:type="dcterms:W3CDTF">2026-09-03T13:11:00Z</dcterms:modified>
</cp:coreProperties>
</file>